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E259" w14:textId="29C12E78" w:rsidR="00ED0614" w:rsidRPr="00EC51DA" w:rsidRDefault="00D160DE" w:rsidP="00D16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                       </w:t>
      </w:r>
      <w:r w:rsidR="00ED0614" w:rsidRPr="00EC51DA">
        <w:rPr>
          <w:rFonts w:ascii="Times New Roman" w:hAnsi="Times New Roman" w:cs="Times New Roman"/>
          <w:kern w:val="0"/>
          <w:sz w:val="24"/>
          <w:szCs w:val="24"/>
        </w:rPr>
        <w:t>PATVIRTINTA</w:t>
      </w:r>
    </w:p>
    <w:p w14:paraId="3BF248E6" w14:textId="2951B1BB" w:rsidR="00ED0614" w:rsidRPr="00EC51DA" w:rsidRDefault="00D160DE" w:rsidP="00D16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                       </w:t>
      </w:r>
      <w:r w:rsidR="00ED0614" w:rsidRPr="00EC51DA">
        <w:rPr>
          <w:rFonts w:ascii="Times New Roman" w:hAnsi="Times New Roman" w:cs="Times New Roman"/>
          <w:kern w:val="0"/>
          <w:sz w:val="24"/>
          <w:szCs w:val="24"/>
        </w:rPr>
        <w:t>Lietuvos kalėjimų tarnybos</w:t>
      </w:r>
    </w:p>
    <w:p w14:paraId="58E36DDB" w14:textId="745138CC" w:rsidR="00ED0614" w:rsidRPr="00EC51DA" w:rsidRDefault="00D160DE" w:rsidP="00D160DE">
      <w:pPr>
        <w:autoSpaceDE w:val="0"/>
        <w:autoSpaceDN w:val="0"/>
        <w:adjustRightInd w:val="0"/>
        <w:spacing w:after="0" w:line="240" w:lineRule="auto"/>
        <w:ind w:left="5184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</w:t>
      </w:r>
      <w:r w:rsidR="00ED0614" w:rsidRPr="00EC51DA">
        <w:rPr>
          <w:rFonts w:ascii="Times New Roman" w:hAnsi="Times New Roman" w:cs="Times New Roman"/>
          <w:kern w:val="0"/>
          <w:sz w:val="24"/>
          <w:szCs w:val="24"/>
        </w:rPr>
        <w:t>direktoriaus 202</w:t>
      </w:r>
      <w:r w:rsidR="005E5530">
        <w:rPr>
          <w:rFonts w:ascii="Times New Roman" w:hAnsi="Times New Roman" w:cs="Times New Roman"/>
          <w:kern w:val="0"/>
          <w:sz w:val="24"/>
          <w:szCs w:val="24"/>
        </w:rPr>
        <w:t>4</w:t>
      </w:r>
      <w:r w:rsidR="00ED0614" w:rsidRPr="00EC51DA">
        <w:rPr>
          <w:rFonts w:ascii="Times New Roman" w:hAnsi="Times New Roman" w:cs="Times New Roman"/>
          <w:kern w:val="0"/>
          <w:sz w:val="24"/>
          <w:szCs w:val="24"/>
        </w:rPr>
        <w:t xml:space="preserve"> m. </w:t>
      </w:r>
      <w:r>
        <w:rPr>
          <w:rFonts w:ascii="Times New Roman" w:hAnsi="Times New Roman" w:cs="Times New Roman"/>
          <w:kern w:val="0"/>
          <w:sz w:val="24"/>
          <w:szCs w:val="24"/>
        </w:rPr>
        <w:t>birželio 6</w:t>
      </w:r>
      <w:r w:rsidR="00AF52C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D0614" w:rsidRPr="00EC51DA">
        <w:rPr>
          <w:rFonts w:ascii="Times New Roman" w:hAnsi="Times New Roman" w:cs="Times New Roman"/>
          <w:kern w:val="0"/>
          <w:sz w:val="24"/>
          <w:szCs w:val="24"/>
        </w:rPr>
        <w:t>d.</w:t>
      </w:r>
    </w:p>
    <w:p w14:paraId="27FA3D48" w14:textId="30599A8F" w:rsidR="00ED0614" w:rsidRPr="00EC51DA" w:rsidRDefault="00D160DE" w:rsidP="00D160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                       </w:t>
      </w:r>
      <w:r w:rsidR="00ED0614" w:rsidRPr="00EC51DA">
        <w:rPr>
          <w:rFonts w:ascii="Times New Roman" w:hAnsi="Times New Roman" w:cs="Times New Roman"/>
          <w:kern w:val="0"/>
          <w:sz w:val="24"/>
          <w:szCs w:val="24"/>
        </w:rPr>
        <w:t>įsakymu Nr.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V-452</w:t>
      </w:r>
    </w:p>
    <w:p w14:paraId="460DBB03" w14:textId="77777777" w:rsidR="00ED0614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684122B" w14:textId="77777777" w:rsidR="00AF52CB" w:rsidRPr="00EC51DA" w:rsidRDefault="00AF52CB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7CC4359" w14:textId="77777777" w:rsidR="00ED0614" w:rsidRPr="00EC51DA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51DA">
        <w:rPr>
          <w:rFonts w:ascii="Times New Roman" w:hAnsi="Times New Roman" w:cs="Times New Roman"/>
          <w:b/>
          <w:bCs/>
          <w:kern w:val="0"/>
          <w:sz w:val="24"/>
          <w:szCs w:val="24"/>
        </w:rPr>
        <w:t>LIETUVOS KALĖJIMŲ TARNYBOS</w:t>
      </w:r>
    </w:p>
    <w:p w14:paraId="12407E55" w14:textId="77777777" w:rsidR="00ED0614" w:rsidRPr="00EC51DA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51DA">
        <w:rPr>
          <w:rFonts w:ascii="Times New Roman" w:hAnsi="Times New Roman" w:cs="Times New Roman"/>
          <w:b/>
          <w:bCs/>
          <w:kern w:val="0"/>
          <w:sz w:val="24"/>
          <w:szCs w:val="24"/>
        </w:rPr>
        <w:t>KALĖJIMŲ</w:t>
      </w:r>
      <w:r w:rsidRPr="00EC51DA">
        <w:rPr>
          <w:rStyle w:val="Komentaronuoroda"/>
          <w:rFonts w:ascii="Times New Roman" w:hAnsi="Times New Roman" w:cs="Times New Roman"/>
          <w:sz w:val="24"/>
          <w:szCs w:val="24"/>
        </w:rPr>
        <w:t xml:space="preserve"> </w:t>
      </w:r>
      <w:r w:rsidRPr="00EC51DA">
        <w:rPr>
          <w:rFonts w:ascii="Times New Roman" w:hAnsi="Times New Roman" w:cs="Times New Roman"/>
          <w:b/>
          <w:bCs/>
          <w:kern w:val="0"/>
          <w:sz w:val="24"/>
          <w:szCs w:val="24"/>
        </w:rPr>
        <w:t>RESOCIALIZACIJOS SKYRIAUS PSICHOLOGO</w:t>
      </w:r>
    </w:p>
    <w:p w14:paraId="4F3B43EB" w14:textId="77777777" w:rsidR="00ED0614" w:rsidRPr="00EC51DA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51DA">
        <w:rPr>
          <w:rFonts w:ascii="Times New Roman" w:hAnsi="Times New Roman" w:cs="Times New Roman"/>
          <w:b/>
          <w:bCs/>
          <w:kern w:val="0"/>
          <w:sz w:val="24"/>
          <w:szCs w:val="24"/>
        </w:rPr>
        <w:t>PAREIGYBĖS APRAŠYMAS</w:t>
      </w:r>
    </w:p>
    <w:p w14:paraId="2FA95B53" w14:textId="77777777" w:rsidR="00ED0614" w:rsidRPr="00EC51DA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F214789" w14:textId="77777777" w:rsidR="00ED0614" w:rsidRPr="00EC51DA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51DA">
        <w:rPr>
          <w:rFonts w:ascii="Times New Roman" w:hAnsi="Times New Roman" w:cs="Times New Roman"/>
          <w:b/>
          <w:bCs/>
          <w:kern w:val="0"/>
          <w:sz w:val="24"/>
          <w:szCs w:val="24"/>
        </w:rPr>
        <w:t>I SKYRIUS</w:t>
      </w:r>
    </w:p>
    <w:p w14:paraId="0AC21815" w14:textId="77777777" w:rsidR="00ED0614" w:rsidRPr="00EC51DA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EC51DA">
        <w:rPr>
          <w:rFonts w:ascii="Times New Roman" w:hAnsi="Times New Roman" w:cs="Times New Roman"/>
          <w:b/>
          <w:bCs/>
          <w:kern w:val="0"/>
          <w:sz w:val="24"/>
          <w:szCs w:val="24"/>
        </w:rPr>
        <w:t>PAREIGYBĖ</w:t>
      </w:r>
    </w:p>
    <w:p w14:paraId="532291C7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03F6950" w14:textId="77777777" w:rsidR="00ED0614" w:rsidRPr="00AF52CB" w:rsidRDefault="00ED0614" w:rsidP="00ED0614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Resocializacijos skyriaus (toliau – Skyrius) psichologas yra darbuotojas, dirbantis pagal darbo sutartį (toliau – darbuotojas).</w:t>
      </w:r>
    </w:p>
    <w:p w14:paraId="4BB82317" w14:textId="77777777" w:rsidR="00ED0614" w:rsidRPr="00AF52CB" w:rsidRDefault="00ED0614" w:rsidP="00ED0614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Pareigybės lygis – A1.</w:t>
      </w:r>
    </w:p>
    <w:p w14:paraId="7226FB19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C7BF4CD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b/>
          <w:bCs/>
          <w:kern w:val="0"/>
          <w:sz w:val="24"/>
          <w:szCs w:val="24"/>
        </w:rPr>
        <w:t>II SKYRIUS</w:t>
      </w:r>
    </w:p>
    <w:p w14:paraId="1A6B4D18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b/>
          <w:bCs/>
          <w:kern w:val="0"/>
          <w:sz w:val="24"/>
          <w:szCs w:val="24"/>
        </w:rPr>
        <w:t>SPECIALŪS REIKALAVIMAI ŠIAS PAREIGAS EINANČIAM</w:t>
      </w:r>
    </w:p>
    <w:p w14:paraId="2179456C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b/>
          <w:bCs/>
          <w:kern w:val="0"/>
          <w:sz w:val="24"/>
          <w:szCs w:val="24"/>
        </w:rPr>
        <w:t>DARBUOTOJUI</w:t>
      </w:r>
    </w:p>
    <w:p w14:paraId="44690073" w14:textId="77777777" w:rsidR="00ED0614" w:rsidRPr="00AF52CB" w:rsidRDefault="00ED0614" w:rsidP="00ED061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0B4308CF" w14:textId="77777777" w:rsidR="00ED0614" w:rsidRPr="00AF52CB" w:rsidRDefault="00ED0614" w:rsidP="00ED0614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Darbuotojas, einantis šias pareigas, turi atitikti šiuos specialius reikalavimus:</w:t>
      </w:r>
    </w:p>
    <w:p w14:paraId="4AD15C30" w14:textId="1B7F434D" w:rsidR="00B15859" w:rsidRPr="00AF52CB" w:rsidRDefault="007F3B33" w:rsidP="00ED0614">
      <w:pPr>
        <w:pStyle w:val="Sraopastraip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 xml:space="preserve"> turėti ne žemesnį kaip aukštąjį universitetinį psichologijos studijų krypties išsilavinimą su magistro kvalifikaciniu laipsniu ar jam lygiaverte aukštojo mokslo kvalifikacija.</w:t>
      </w:r>
    </w:p>
    <w:p w14:paraId="424F70A0" w14:textId="3ACC08E3" w:rsidR="00ED0614" w:rsidRPr="00AF52CB" w:rsidRDefault="00ED0614" w:rsidP="00ED0614">
      <w:pPr>
        <w:pStyle w:val="Sraopastraip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būti susipažinęs su Lietuvos Respublikos įstatymais, tarptautinėmis sutartimis, Lietuvos Respublikos Vyriausybės nutarimais ir kitais teisės aktais, reglamentuojančiais bausmių vykdymo sistemos veiklą bei asmenų, paleidžiamų iš jų, resocializaciją;</w:t>
      </w:r>
    </w:p>
    <w:p w14:paraId="7CA08502" w14:textId="69308F80" w:rsidR="00ED0614" w:rsidRPr="00AF52CB" w:rsidRDefault="00ED0614" w:rsidP="00ED0614">
      <w:pPr>
        <w:pStyle w:val="Sraopastraipa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būti susipažinęs su Lietuvos Psichologų sąjungos priimto Profesinės psichologų etikos kodeksu bei Standartizuoto psichologinio įvertinimo metodikų reglamentu</w:t>
      </w:r>
      <w:r w:rsidR="006638C4" w:rsidRPr="00AF52C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351BAA98" w14:textId="77777777" w:rsidR="00ED0614" w:rsidRPr="00AF52CB" w:rsidRDefault="00ED0614" w:rsidP="00ED0614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14:paraId="016C4F48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b/>
          <w:bCs/>
          <w:kern w:val="0"/>
          <w:sz w:val="24"/>
          <w:szCs w:val="24"/>
        </w:rPr>
        <w:t>III SKYRIUS</w:t>
      </w:r>
    </w:p>
    <w:p w14:paraId="332A2A44" w14:textId="77777777" w:rsidR="00ED0614" w:rsidRPr="00AF52CB" w:rsidRDefault="00ED0614" w:rsidP="00ED0614">
      <w:pPr>
        <w:pStyle w:val="Betarp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b/>
          <w:bCs/>
          <w:kern w:val="0"/>
          <w:sz w:val="24"/>
          <w:szCs w:val="24"/>
        </w:rPr>
        <w:t>ŠIAS PAREIGAS EINANČIO DARBUOTOJO FUNKCIJOS</w:t>
      </w:r>
    </w:p>
    <w:p w14:paraId="73A43384" w14:textId="77777777" w:rsidR="00ED0614" w:rsidRPr="00AF52CB" w:rsidRDefault="00ED0614" w:rsidP="00ED0614">
      <w:pPr>
        <w:pStyle w:val="Betarp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D5938DC" w14:textId="77777777" w:rsidR="00ED0614" w:rsidRPr="00AF52CB" w:rsidRDefault="00ED0614" w:rsidP="00ED0614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Šias pareigas einantis darbuotojas vykdo šias funkcijas:</w:t>
      </w:r>
    </w:p>
    <w:p w14:paraId="26E2696D" w14:textId="40515FA2" w:rsidR="00115CED" w:rsidRPr="00AF52CB" w:rsidRDefault="00ED0614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atlieka naujai atvykusių suimtųjų ir nuteistųjų pirminį psichologinį įvertinimą</w:t>
      </w:r>
      <w:r w:rsidR="006638C4" w:rsidRPr="00AF52CB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60699CD1" w14:textId="3D023C85" w:rsidR="00ED0614" w:rsidRPr="00AF52CB" w:rsidRDefault="00FE16C5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planuoja ir parenka</w:t>
      </w:r>
      <w:r w:rsidR="00ED0614" w:rsidRPr="00AF52C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15CED" w:rsidRPr="00AF52CB">
        <w:rPr>
          <w:rFonts w:ascii="Times New Roman" w:hAnsi="Times New Roman" w:cs="Times New Roman"/>
          <w:kern w:val="0"/>
          <w:sz w:val="24"/>
          <w:szCs w:val="24"/>
        </w:rPr>
        <w:t xml:space="preserve">nuteistųjų </w:t>
      </w:r>
      <w:r w:rsidR="00ED0614" w:rsidRPr="00AF52CB">
        <w:rPr>
          <w:rFonts w:ascii="Times New Roman" w:hAnsi="Times New Roman" w:cs="Times New Roman"/>
          <w:kern w:val="0"/>
          <w:sz w:val="24"/>
          <w:szCs w:val="24"/>
        </w:rPr>
        <w:t>adaptacij</w:t>
      </w:r>
      <w:r w:rsidRPr="00AF52CB">
        <w:rPr>
          <w:rFonts w:ascii="Times New Roman" w:hAnsi="Times New Roman" w:cs="Times New Roman"/>
          <w:kern w:val="0"/>
          <w:sz w:val="24"/>
          <w:szCs w:val="24"/>
        </w:rPr>
        <w:t>os</w:t>
      </w:r>
      <w:r w:rsidR="00ED0614" w:rsidRPr="00AF52C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F52CB">
        <w:rPr>
          <w:rFonts w:ascii="Times New Roman" w:hAnsi="Times New Roman" w:cs="Times New Roman"/>
          <w:kern w:val="0"/>
          <w:sz w:val="24"/>
          <w:szCs w:val="24"/>
        </w:rPr>
        <w:t>bei resocializacijos priemones;</w:t>
      </w:r>
    </w:p>
    <w:p w14:paraId="0BBCDD52" w14:textId="29FA0B74" w:rsidR="00834E30" w:rsidRPr="00AF52CB" w:rsidRDefault="00834E30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atlieka nuteistųjų smurto ir seksualinio smurto rizikos bei kognityvinio ir / ar psichosocialinio funkcionavimo, asmenybės vertinimus;</w:t>
      </w:r>
    </w:p>
    <w:p w14:paraId="16630851" w14:textId="64E889BF" w:rsidR="00E66D3B" w:rsidRPr="00AF52CB" w:rsidRDefault="00E66D3B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vertina nuteistųjų</w:t>
      </w:r>
      <w:r w:rsidR="003125BE" w:rsidRPr="00AF52C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AF52CB">
        <w:rPr>
          <w:rFonts w:ascii="Times New Roman" w:hAnsi="Times New Roman" w:cs="Times New Roman"/>
          <w:kern w:val="0"/>
          <w:sz w:val="24"/>
          <w:szCs w:val="24"/>
        </w:rPr>
        <w:t>nusikalstamo elgesio rizikos pokyčius;</w:t>
      </w:r>
    </w:p>
    <w:p w14:paraId="3A0120D1" w14:textId="7306D4E3" w:rsidR="00E66D3B" w:rsidRPr="00AF52CB" w:rsidRDefault="00E66D3B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rengia Socialinio tyrimo išvadas;</w:t>
      </w:r>
    </w:p>
    <w:p w14:paraId="1A195013" w14:textId="21C013B3" w:rsidR="00ED0614" w:rsidRPr="00AF52CB" w:rsidRDefault="00ED0614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teikia individualias ir / ar grupines psichologines konsultacijas</w:t>
      </w:r>
      <w:r w:rsidR="000972DE" w:rsidRPr="00AF52CB">
        <w:rPr>
          <w:rFonts w:ascii="Times New Roman" w:hAnsi="Times New Roman" w:cs="Times New Roman"/>
          <w:kern w:val="0"/>
          <w:sz w:val="24"/>
          <w:szCs w:val="24"/>
        </w:rPr>
        <w:t xml:space="preserve"> suimtiesiems</w:t>
      </w:r>
      <w:r w:rsidR="00C03458" w:rsidRPr="00AF52CB">
        <w:rPr>
          <w:rFonts w:ascii="Times New Roman" w:hAnsi="Times New Roman" w:cs="Times New Roman"/>
          <w:kern w:val="0"/>
          <w:sz w:val="24"/>
          <w:szCs w:val="24"/>
        </w:rPr>
        <w:t>,</w:t>
      </w:r>
      <w:r w:rsidR="00C149FC" w:rsidRPr="00AF52CB">
        <w:rPr>
          <w:rFonts w:ascii="Times New Roman" w:hAnsi="Times New Roman" w:cs="Times New Roman"/>
          <w:kern w:val="0"/>
          <w:sz w:val="24"/>
          <w:szCs w:val="24"/>
        </w:rPr>
        <w:t xml:space="preserve">  nuteistiesiems</w:t>
      </w:r>
      <w:r w:rsidRPr="00AF52CB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5689CDD8" w14:textId="0886FA82" w:rsidR="0052093E" w:rsidRPr="00AF52CB" w:rsidRDefault="0052093E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teikia</w:t>
      </w:r>
      <w:r w:rsidR="00416208" w:rsidRPr="00AF52CB">
        <w:rPr>
          <w:rFonts w:ascii="Times New Roman" w:hAnsi="Times New Roman" w:cs="Times New Roman"/>
          <w:kern w:val="0"/>
          <w:sz w:val="24"/>
          <w:szCs w:val="24"/>
        </w:rPr>
        <w:t xml:space="preserve"> pirminę</w:t>
      </w:r>
      <w:r w:rsidRPr="00AF52CB">
        <w:rPr>
          <w:rFonts w:ascii="Times New Roman" w:hAnsi="Times New Roman" w:cs="Times New Roman"/>
          <w:kern w:val="0"/>
          <w:sz w:val="24"/>
          <w:szCs w:val="24"/>
        </w:rPr>
        <w:t xml:space="preserve"> psichologinę pagalbą </w:t>
      </w:r>
      <w:r w:rsidR="00BB4C50" w:rsidRPr="00AF52CB">
        <w:rPr>
          <w:rFonts w:ascii="Times New Roman" w:hAnsi="Times New Roman" w:cs="Times New Roman"/>
          <w:kern w:val="0"/>
          <w:sz w:val="24"/>
          <w:szCs w:val="24"/>
        </w:rPr>
        <w:t>kito padalinio darbuotojams</w:t>
      </w:r>
      <w:r w:rsidR="00416208" w:rsidRPr="00AF52CB"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58219842" w14:textId="77777777" w:rsidR="00ED0614" w:rsidRPr="00AF52CB" w:rsidRDefault="00ED0614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vykdo Lietuvos kalėjimų tarnybos direktoriaus įsakymu aprobuotas elgesio pataisos programas ir kitas individualiame resocializacijos plane numatytas priemones;</w:t>
      </w:r>
    </w:p>
    <w:p w14:paraId="29C67018" w14:textId="3FA2E709" w:rsidR="00075624" w:rsidRPr="00AF52CB" w:rsidRDefault="00075624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dalyvauja kalėjimo Krizių įveikos komandos veikloje;</w:t>
      </w:r>
    </w:p>
    <w:p w14:paraId="091F9C8C" w14:textId="73923D7D" w:rsidR="00C25477" w:rsidRPr="00AF52CB" w:rsidRDefault="00075624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 xml:space="preserve">vykdo </w:t>
      </w:r>
      <w:r w:rsidR="00ED6DC5" w:rsidRPr="00AF52CB">
        <w:rPr>
          <w:rFonts w:ascii="Times New Roman" w:hAnsi="Times New Roman" w:cs="Times New Roman"/>
          <w:kern w:val="0"/>
          <w:sz w:val="24"/>
          <w:szCs w:val="24"/>
        </w:rPr>
        <w:t xml:space="preserve">savižudiško elgesio </w:t>
      </w:r>
      <w:r w:rsidRPr="00AF52CB">
        <w:rPr>
          <w:rFonts w:ascii="Times New Roman" w:hAnsi="Times New Roman" w:cs="Times New Roman"/>
          <w:kern w:val="0"/>
          <w:sz w:val="24"/>
          <w:szCs w:val="24"/>
        </w:rPr>
        <w:t>prevenciją</w:t>
      </w:r>
      <w:r w:rsidR="00061147" w:rsidRPr="00AF52CB">
        <w:rPr>
          <w:rFonts w:ascii="Times New Roman" w:hAnsi="Times New Roman" w:cs="Times New Roman"/>
          <w:kern w:val="0"/>
          <w:sz w:val="24"/>
          <w:szCs w:val="24"/>
        </w:rPr>
        <w:t xml:space="preserve"> ir postvenciją, atsižvelgdamas į nuteistojo savisaugos plane pateiktas rekomendacijas</w:t>
      </w:r>
      <w:r w:rsidRPr="00AF52CB"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</w:p>
    <w:p w14:paraId="6241A8C5" w14:textId="1053C8AF" w:rsidR="00C12B51" w:rsidRPr="00AF52CB" w:rsidRDefault="00544EF2" w:rsidP="00C25477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sz w:val="24"/>
          <w:szCs w:val="24"/>
        </w:rPr>
        <w:t>sprendžia suimtųjų ir nuteistųjų problemas</w:t>
      </w:r>
      <w:r w:rsidR="00BF03A3" w:rsidRPr="00AF52CB">
        <w:rPr>
          <w:rFonts w:ascii="Times New Roman" w:hAnsi="Times New Roman" w:cs="Times New Roman"/>
          <w:sz w:val="24"/>
          <w:szCs w:val="24"/>
        </w:rPr>
        <w:t>,</w:t>
      </w:r>
      <w:r w:rsidRPr="00AF52CB">
        <w:rPr>
          <w:rFonts w:ascii="Times New Roman" w:hAnsi="Times New Roman" w:cs="Times New Roman"/>
          <w:sz w:val="24"/>
          <w:szCs w:val="24"/>
        </w:rPr>
        <w:t xml:space="preserve"> </w:t>
      </w:r>
      <w:r w:rsidR="00584655" w:rsidRPr="00AF52CB">
        <w:rPr>
          <w:rFonts w:ascii="Times New Roman" w:hAnsi="Times New Roman" w:cs="Times New Roman"/>
          <w:sz w:val="24"/>
          <w:szCs w:val="24"/>
        </w:rPr>
        <w:t>dirb</w:t>
      </w:r>
      <w:r w:rsidRPr="00AF52CB">
        <w:rPr>
          <w:rFonts w:ascii="Times New Roman" w:hAnsi="Times New Roman" w:cs="Times New Roman"/>
          <w:sz w:val="24"/>
          <w:szCs w:val="24"/>
        </w:rPr>
        <w:t>dami</w:t>
      </w:r>
      <w:r w:rsidR="00584655" w:rsidRPr="00AF52CB">
        <w:rPr>
          <w:rFonts w:ascii="Times New Roman" w:hAnsi="Times New Roman" w:cs="Times New Roman"/>
          <w:sz w:val="24"/>
          <w:szCs w:val="24"/>
        </w:rPr>
        <w:t xml:space="preserve"> komandoje </w:t>
      </w:r>
      <w:r w:rsidRPr="00AF52CB">
        <w:rPr>
          <w:rFonts w:ascii="Times New Roman" w:hAnsi="Times New Roman" w:cs="Times New Roman"/>
          <w:sz w:val="24"/>
          <w:szCs w:val="24"/>
        </w:rPr>
        <w:t>su jų šeimos nariais,</w:t>
      </w:r>
      <w:r w:rsidR="00584655" w:rsidRPr="00AF52CB">
        <w:rPr>
          <w:rFonts w:ascii="Times New Roman" w:hAnsi="Times New Roman" w:cs="Times New Roman"/>
          <w:sz w:val="24"/>
          <w:szCs w:val="24"/>
        </w:rPr>
        <w:t xml:space="preserve"> </w:t>
      </w:r>
      <w:r w:rsidR="002D0D7A" w:rsidRPr="00AF52CB">
        <w:rPr>
          <w:rFonts w:ascii="Times New Roman" w:hAnsi="Times New Roman" w:cs="Times New Roman"/>
          <w:sz w:val="24"/>
          <w:szCs w:val="24"/>
        </w:rPr>
        <w:t xml:space="preserve">Lietuvos kalėjimų tarnybos padalinių </w:t>
      </w:r>
      <w:r w:rsidR="00584655" w:rsidRPr="00AF52CB">
        <w:rPr>
          <w:rFonts w:ascii="Times New Roman" w:hAnsi="Times New Roman" w:cs="Times New Roman"/>
          <w:sz w:val="24"/>
          <w:szCs w:val="24"/>
        </w:rPr>
        <w:t>darbuotojais</w:t>
      </w:r>
      <w:r w:rsidRPr="00AF52C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93B5DBD" w14:textId="1BA03C1F" w:rsidR="002C745A" w:rsidRPr="00AF52CB" w:rsidRDefault="002C745A" w:rsidP="00ED0614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AF52CB">
        <w:rPr>
          <w:rStyle w:val="ui-provider"/>
          <w:rFonts w:ascii="Times New Roman" w:hAnsi="Times New Roman" w:cs="Times New Roman"/>
          <w:sz w:val="24"/>
          <w:szCs w:val="24"/>
        </w:rPr>
        <w:lastRenderedPageBreak/>
        <w:t>pildo darbo su suimtuoju / nuteistuoju dokumentaciją, teikia informaciją Skyriaus veiklos ataskaitoms;</w:t>
      </w:r>
    </w:p>
    <w:p w14:paraId="56A4EC4C" w14:textId="301F9702" w:rsidR="00050EC8" w:rsidRPr="00AF52CB" w:rsidRDefault="00050EC8" w:rsidP="00FB2BFA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suveda laiku ir aktualią informaciją apie nuteistajam suteiktas paslaugas į informacines sistemas;</w:t>
      </w:r>
    </w:p>
    <w:p w14:paraId="73D4042B" w14:textId="77777777" w:rsidR="00050EC8" w:rsidRPr="00AF52CB" w:rsidRDefault="004C20C1" w:rsidP="00050EC8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 xml:space="preserve">įgyvendina dinaminio saugumo modelį su kitais Lietuvos kalėjimų tarnybos administracijos padaliniais </w:t>
      </w:r>
    </w:p>
    <w:p w14:paraId="1E53FE4B" w14:textId="42FCB5B7" w:rsidR="00050EC8" w:rsidRPr="00AF52CB" w:rsidRDefault="00050EC8" w:rsidP="00050EC8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pagal kompetenciją dalyvauja komisijų ir darbo grupių veikloje;</w:t>
      </w:r>
    </w:p>
    <w:p w14:paraId="174F3F7E" w14:textId="46F0FE6B" w:rsidR="00050EC8" w:rsidRPr="00AF52CB" w:rsidRDefault="00050EC8" w:rsidP="00050EC8">
      <w:pPr>
        <w:pStyle w:val="Sraopastraip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634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vykdo kitus nenuolatinio pobūdžio su Skyriaus veikla susijusius pavedimus.</w:t>
      </w:r>
    </w:p>
    <w:p w14:paraId="437EA0F0" w14:textId="564379BF" w:rsidR="00ED0614" w:rsidRPr="00AF52CB" w:rsidRDefault="00ED0614" w:rsidP="00E80C60">
      <w:pPr>
        <w:pStyle w:val="Sraopastraipa"/>
        <w:autoSpaceDE w:val="0"/>
        <w:autoSpaceDN w:val="0"/>
        <w:adjustRightInd w:val="0"/>
        <w:spacing w:after="0" w:line="240" w:lineRule="auto"/>
        <w:ind w:left="634"/>
        <w:jc w:val="both"/>
        <w:rPr>
          <w:rFonts w:ascii="Times New Roman" w:hAnsi="Times New Roman" w:cs="Times New Roman"/>
          <w:sz w:val="24"/>
          <w:szCs w:val="24"/>
        </w:rPr>
      </w:pPr>
    </w:p>
    <w:p w14:paraId="6BF0EC3B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E7666B6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______________________</w:t>
      </w:r>
    </w:p>
    <w:p w14:paraId="1F4F4F14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0996897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84E36C8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B986CE6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969004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81FC8D5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Susipažinau</w:t>
      </w:r>
    </w:p>
    <w:p w14:paraId="76689C58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____________________________________</w:t>
      </w:r>
    </w:p>
    <w:p w14:paraId="2642DDAC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(parašas)</w:t>
      </w:r>
    </w:p>
    <w:p w14:paraId="6E3ED324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____________________________________</w:t>
      </w:r>
    </w:p>
    <w:p w14:paraId="7B370D1A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(vardas ir pavardė)</w:t>
      </w:r>
    </w:p>
    <w:p w14:paraId="09FE968F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____________________________________</w:t>
      </w:r>
    </w:p>
    <w:p w14:paraId="06E2A606" w14:textId="77777777" w:rsidR="00ED0614" w:rsidRPr="00AF52CB" w:rsidRDefault="00ED0614" w:rsidP="00ED06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AF52CB">
        <w:rPr>
          <w:rFonts w:ascii="Times New Roman" w:hAnsi="Times New Roman" w:cs="Times New Roman"/>
          <w:kern w:val="0"/>
          <w:sz w:val="24"/>
          <w:szCs w:val="24"/>
        </w:rPr>
        <w:t>(data)</w:t>
      </w:r>
    </w:p>
    <w:p w14:paraId="08FE98D7" w14:textId="77777777" w:rsidR="00406F55" w:rsidRDefault="00406F55"/>
    <w:sectPr w:rsidR="00406F55" w:rsidSect="00A86F4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422CC" w14:textId="77777777" w:rsidR="001E789A" w:rsidRDefault="001E789A" w:rsidP="00AF52CB">
      <w:pPr>
        <w:spacing w:after="0" w:line="240" w:lineRule="auto"/>
      </w:pPr>
      <w:r>
        <w:separator/>
      </w:r>
    </w:p>
  </w:endnote>
  <w:endnote w:type="continuationSeparator" w:id="0">
    <w:p w14:paraId="0A6CE6C3" w14:textId="77777777" w:rsidR="001E789A" w:rsidRDefault="001E789A" w:rsidP="00AF5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BAE5B" w14:textId="77777777" w:rsidR="001E789A" w:rsidRDefault="001E789A" w:rsidP="00AF52CB">
      <w:pPr>
        <w:spacing w:after="0" w:line="240" w:lineRule="auto"/>
      </w:pPr>
      <w:r>
        <w:separator/>
      </w:r>
    </w:p>
  </w:footnote>
  <w:footnote w:type="continuationSeparator" w:id="0">
    <w:p w14:paraId="793420BF" w14:textId="77777777" w:rsidR="001E789A" w:rsidRDefault="001E789A" w:rsidP="00AF5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BC7D97"/>
    <w:multiLevelType w:val="multilevel"/>
    <w:tmpl w:val="CE7AB3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51" w:hanging="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BE43E19"/>
    <w:multiLevelType w:val="multilevel"/>
    <w:tmpl w:val="8EA4A3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51" w:hanging="50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20022454">
    <w:abstractNumId w:val="1"/>
  </w:num>
  <w:num w:numId="2" w16cid:durableId="1361782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614"/>
    <w:rsid w:val="00001DA8"/>
    <w:rsid w:val="00006B3F"/>
    <w:rsid w:val="000077CF"/>
    <w:rsid w:val="00050EC8"/>
    <w:rsid w:val="00061147"/>
    <w:rsid w:val="0006488A"/>
    <w:rsid w:val="00075624"/>
    <w:rsid w:val="000817DC"/>
    <w:rsid w:val="000820D3"/>
    <w:rsid w:val="000972DE"/>
    <w:rsid w:val="000B1129"/>
    <w:rsid w:val="00110D34"/>
    <w:rsid w:val="00115CED"/>
    <w:rsid w:val="00135D2C"/>
    <w:rsid w:val="001827A9"/>
    <w:rsid w:val="001E3D08"/>
    <w:rsid w:val="001E789A"/>
    <w:rsid w:val="00230858"/>
    <w:rsid w:val="002A72A6"/>
    <w:rsid w:val="002C745A"/>
    <w:rsid w:val="002D0D7A"/>
    <w:rsid w:val="002E3C7A"/>
    <w:rsid w:val="003125BE"/>
    <w:rsid w:val="00335C95"/>
    <w:rsid w:val="0038190F"/>
    <w:rsid w:val="003B4106"/>
    <w:rsid w:val="003D14D2"/>
    <w:rsid w:val="003E1AD3"/>
    <w:rsid w:val="00406F55"/>
    <w:rsid w:val="00413511"/>
    <w:rsid w:val="00416208"/>
    <w:rsid w:val="004455D0"/>
    <w:rsid w:val="00456CF4"/>
    <w:rsid w:val="004C20C1"/>
    <w:rsid w:val="004C5316"/>
    <w:rsid w:val="004E1876"/>
    <w:rsid w:val="004F5996"/>
    <w:rsid w:val="00502817"/>
    <w:rsid w:val="00515CF8"/>
    <w:rsid w:val="0052093E"/>
    <w:rsid w:val="00544EF2"/>
    <w:rsid w:val="00547456"/>
    <w:rsid w:val="00556712"/>
    <w:rsid w:val="00584655"/>
    <w:rsid w:val="00593019"/>
    <w:rsid w:val="0059695A"/>
    <w:rsid w:val="005C1999"/>
    <w:rsid w:val="005C5A43"/>
    <w:rsid w:val="005E5530"/>
    <w:rsid w:val="005F1678"/>
    <w:rsid w:val="00657FD5"/>
    <w:rsid w:val="006638C4"/>
    <w:rsid w:val="006B6D11"/>
    <w:rsid w:val="007240F0"/>
    <w:rsid w:val="007E2785"/>
    <w:rsid w:val="007F3B33"/>
    <w:rsid w:val="00820171"/>
    <w:rsid w:val="00834E30"/>
    <w:rsid w:val="00914287"/>
    <w:rsid w:val="0093454D"/>
    <w:rsid w:val="0096201E"/>
    <w:rsid w:val="00996A33"/>
    <w:rsid w:val="009A35E4"/>
    <w:rsid w:val="009D5D33"/>
    <w:rsid w:val="00A86F43"/>
    <w:rsid w:val="00AF52CB"/>
    <w:rsid w:val="00B15859"/>
    <w:rsid w:val="00B301A6"/>
    <w:rsid w:val="00B35197"/>
    <w:rsid w:val="00B46C28"/>
    <w:rsid w:val="00B60A12"/>
    <w:rsid w:val="00BB4C50"/>
    <w:rsid w:val="00BF03A3"/>
    <w:rsid w:val="00C03458"/>
    <w:rsid w:val="00C12B51"/>
    <w:rsid w:val="00C149FC"/>
    <w:rsid w:val="00C15B2B"/>
    <w:rsid w:val="00C25477"/>
    <w:rsid w:val="00CA673F"/>
    <w:rsid w:val="00D00C59"/>
    <w:rsid w:val="00D151E3"/>
    <w:rsid w:val="00D160DE"/>
    <w:rsid w:val="00D21423"/>
    <w:rsid w:val="00E138C2"/>
    <w:rsid w:val="00E1735B"/>
    <w:rsid w:val="00E66D3B"/>
    <w:rsid w:val="00E80C60"/>
    <w:rsid w:val="00ED0614"/>
    <w:rsid w:val="00ED6DC5"/>
    <w:rsid w:val="00F77390"/>
    <w:rsid w:val="00FB2BFA"/>
    <w:rsid w:val="00FE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63E0"/>
  <w15:chartTrackingRefBased/>
  <w15:docId w15:val="{56F5EC23-BD0F-4652-9786-6B0C50CD7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D061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ED0614"/>
    <w:rPr>
      <w:sz w:val="16"/>
      <w:szCs w:val="16"/>
    </w:rPr>
  </w:style>
  <w:style w:type="paragraph" w:styleId="Betarp">
    <w:name w:val="No Spacing"/>
    <w:uiPriority w:val="1"/>
    <w:qFormat/>
    <w:rsid w:val="00ED0614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ED0614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unhideWhenUsed/>
    <w:rsid w:val="00456CF4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56CF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CF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CF4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456CF4"/>
    <w:pPr>
      <w:spacing w:after="0" w:line="240" w:lineRule="auto"/>
    </w:pPr>
  </w:style>
  <w:style w:type="character" w:customStyle="1" w:styleId="ui-provider">
    <w:name w:val="ui-provider"/>
    <w:basedOn w:val="Numatytasispastraiposriftas"/>
    <w:rsid w:val="002C745A"/>
  </w:style>
  <w:style w:type="paragraph" w:styleId="prastasiniatinklio">
    <w:name w:val="Normal (Web)"/>
    <w:basedOn w:val="prastasis"/>
    <w:uiPriority w:val="99"/>
    <w:semiHidden/>
    <w:unhideWhenUsed/>
    <w:rsid w:val="0099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AF5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F52CB"/>
  </w:style>
  <w:style w:type="paragraph" w:styleId="Porat">
    <w:name w:val="footer"/>
    <w:basedOn w:val="prastasis"/>
    <w:link w:val="PoratDiagrama"/>
    <w:uiPriority w:val="99"/>
    <w:unhideWhenUsed/>
    <w:rsid w:val="00AF52C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F5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80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1C47E-93E1-45C6-9512-A96D95CF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2026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 Kalinauskienė</dc:creator>
  <cp:lastModifiedBy>Vitalija Giulmamedova</cp:lastModifiedBy>
  <cp:revision>4</cp:revision>
  <cp:lastPrinted>2025-07-29T11:27:00Z</cp:lastPrinted>
  <dcterms:created xsi:type="dcterms:W3CDTF">2024-06-07T08:36:00Z</dcterms:created>
  <dcterms:modified xsi:type="dcterms:W3CDTF">2025-07-29T11:29:00Z</dcterms:modified>
</cp:coreProperties>
</file>