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CC0F" w14:textId="4C8C77A4" w:rsidR="002177AA" w:rsidRPr="00CA7BDB" w:rsidRDefault="005B37A4" w:rsidP="00CA7BDB">
      <w:pPr>
        <w:pStyle w:val="Pagrindiniotekstotrauka"/>
        <w:spacing w:before="0"/>
        <w:ind w:left="5954"/>
        <w:jc w:val="left"/>
        <w:rPr>
          <w:szCs w:val="24"/>
          <w:lang w:eastAsia="ar-SA"/>
        </w:rPr>
      </w:pPr>
      <w:r w:rsidRPr="00CA7BDB">
        <w:rPr>
          <w:szCs w:val="24"/>
          <w:lang w:eastAsia="ar-SA"/>
        </w:rPr>
        <w:t>PATVIRTINTA</w:t>
      </w:r>
      <w:r w:rsidRPr="00CA7BDB">
        <w:rPr>
          <w:szCs w:val="24"/>
          <w:lang w:eastAsia="ar-SA"/>
        </w:rPr>
        <w:br/>
      </w:r>
      <w:r w:rsidR="00CA7BDB" w:rsidRPr="00CA7BDB">
        <w:rPr>
          <w:szCs w:val="24"/>
          <w:lang w:eastAsia="ar-SA"/>
        </w:rPr>
        <w:t xml:space="preserve">Lietuvos </w:t>
      </w:r>
      <w:r w:rsidR="00CA7BDB">
        <w:rPr>
          <w:szCs w:val="24"/>
          <w:lang w:eastAsia="ar-SA"/>
        </w:rPr>
        <w:t>k</w:t>
      </w:r>
      <w:r w:rsidR="00DE6C11" w:rsidRPr="00CA7BDB">
        <w:rPr>
          <w:szCs w:val="24"/>
          <w:lang w:eastAsia="ar-SA"/>
        </w:rPr>
        <w:t xml:space="preserve">alėjimų </w:t>
      </w:r>
      <w:r w:rsidR="00CA7BDB">
        <w:rPr>
          <w:szCs w:val="24"/>
          <w:lang w:eastAsia="ar-SA"/>
        </w:rPr>
        <w:t>tarnybos</w:t>
      </w:r>
      <w:r w:rsidR="00CA7BDB" w:rsidRPr="00CA7BDB">
        <w:rPr>
          <w:szCs w:val="24"/>
          <w:lang w:eastAsia="ar-SA"/>
        </w:rPr>
        <w:t xml:space="preserve"> </w:t>
      </w:r>
      <w:r w:rsidR="00CA7BDB">
        <w:rPr>
          <w:szCs w:val="24"/>
          <w:lang w:eastAsia="ar-SA"/>
        </w:rPr>
        <w:t>d</w:t>
      </w:r>
      <w:r w:rsidRPr="00CA7BDB">
        <w:rPr>
          <w:szCs w:val="24"/>
          <w:lang w:eastAsia="ar-SA"/>
        </w:rPr>
        <w:t>irektoriaus</w:t>
      </w:r>
      <w:r w:rsidR="002177AA" w:rsidRPr="00CA7BDB">
        <w:rPr>
          <w:szCs w:val="24"/>
          <w:lang w:eastAsia="ar-SA"/>
        </w:rPr>
        <w:t xml:space="preserve"> </w:t>
      </w:r>
      <w:r w:rsidR="00CA7BDB">
        <w:rPr>
          <w:szCs w:val="24"/>
          <w:lang w:eastAsia="ar-SA"/>
        </w:rPr>
        <w:t xml:space="preserve">2025 m. </w:t>
      </w:r>
      <w:r w:rsidR="00970673">
        <w:rPr>
          <w:szCs w:val="24"/>
          <w:lang w:eastAsia="ar-SA"/>
        </w:rPr>
        <w:t>liepos 9</w:t>
      </w:r>
      <w:r w:rsidR="00CA7BDB">
        <w:rPr>
          <w:szCs w:val="24"/>
          <w:lang w:eastAsia="ar-SA"/>
        </w:rPr>
        <w:t xml:space="preserve"> d.</w:t>
      </w:r>
    </w:p>
    <w:p w14:paraId="7C5CEAA7" w14:textId="5B39EE99" w:rsidR="005B37A4" w:rsidRPr="00CA7BDB" w:rsidRDefault="005B37A4" w:rsidP="00CA7BDB">
      <w:pPr>
        <w:pStyle w:val="Pagrindiniotekstotrauka"/>
        <w:spacing w:before="0"/>
        <w:ind w:left="5954"/>
        <w:jc w:val="left"/>
        <w:rPr>
          <w:szCs w:val="24"/>
        </w:rPr>
      </w:pPr>
      <w:r w:rsidRPr="00CA7BDB">
        <w:rPr>
          <w:szCs w:val="24"/>
          <w:lang w:eastAsia="ar-SA"/>
        </w:rPr>
        <w:t xml:space="preserve">įsakymu Nr. </w:t>
      </w:r>
      <w:r w:rsidR="002177AA" w:rsidRPr="00CA7BDB">
        <w:rPr>
          <w:szCs w:val="24"/>
          <w:lang w:eastAsia="ar-SA"/>
        </w:rPr>
        <w:t>V-</w:t>
      </w:r>
      <w:r w:rsidR="00970673">
        <w:rPr>
          <w:szCs w:val="24"/>
          <w:lang w:eastAsia="ar-SA"/>
        </w:rPr>
        <w:t>611</w:t>
      </w:r>
    </w:p>
    <w:p w14:paraId="13A303A1" w14:textId="77777777" w:rsidR="005B37A4" w:rsidRPr="00CA7BDB" w:rsidRDefault="005B37A4" w:rsidP="005B37A4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3003AF03" w14:textId="310BDF9A" w:rsidR="002177AA" w:rsidRPr="00CA7BDB" w:rsidRDefault="00C01EE6" w:rsidP="004572B2">
      <w:pPr>
        <w:pStyle w:val="Pagrindinistekstas"/>
        <w:spacing w:after="0"/>
        <w:jc w:val="center"/>
        <w:rPr>
          <w:b/>
          <w:bCs/>
          <w:caps/>
          <w:szCs w:val="24"/>
        </w:rPr>
      </w:pPr>
      <w:r w:rsidRPr="00CA7BDB">
        <w:rPr>
          <w:b/>
          <w:bCs/>
          <w:caps/>
          <w:szCs w:val="24"/>
        </w:rPr>
        <w:t xml:space="preserve">LIETUVOS </w:t>
      </w:r>
      <w:r w:rsidR="00BE4A61" w:rsidRPr="00CA7BDB">
        <w:rPr>
          <w:b/>
          <w:bCs/>
          <w:caps/>
          <w:szCs w:val="24"/>
        </w:rPr>
        <w:t>KALĖJIMŲ TARNYBOS</w:t>
      </w:r>
    </w:p>
    <w:p w14:paraId="6FCEEDCF" w14:textId="59518713" w:rsidR="005B37A4" w:rsidRPr="00CA7BDB" w:rsidRDefault="005B37A4" w:rsidP="005B37A4">
      <w:pPr>
        <w:pStyle w:val="Pagrindinistekstas"/>
        <w:spacing w:after="0"/>
        <w:jc w:val="center"/>
        <w:rPr>
          <w:b/>
          <w:bCs/>
          <w:caps/>
          <w:szCs w:val="24"/>
        </w:rPr>
      </w:pPr>
      <w:r w:rsidRPr="00CA7BDB">
        <w:rPr>
          <w:b/>
          <w:bCs/>
          <w:caps/>
          <w:szCs w:val="24"/>
        </w:rPr>
        <w:t>turto valdymo skyriaus NUOSTATAI</w:t>
      </w:r>
    </w:p>
    <w:p w14:paraId="7086127C" w14:textId="77777777" w:rsidR="005B37A4" w:rsidRPr="00CA7BDB" w:rsidRDefault="005B37A4" w:rsidP="005B37A4">
      <w:pPr>
        <w:pStyle w:val="Antrat4"/>
        <w:jc w:val="center"/>
        <w:rPr>
          <w:sz w:val="24"/>
          <w:szCs w:val="24"/>
        </w:rPr>
      </w:pPr>
      <w:r w:rsidRPr="00CA7BDB">
        <w:rPr>
          <w:sz w:val="24"/>
          <w:szCs w:val="24"/>
        </w:rPr>
        <w:t>I SKYRIUS</w:t>
      </w:r>
    </w:p>
    <w:p w14:paraId="62801BA7" w14:textId="77777777" w:rsidR="005B37A4" w:rsidRPr="00CA7BDB" w:rsidRDefault="005B37A4" w:rsidP="005B37A4">
      <w:pPr>
        <w:pStyle w:val="Antrat4"/>
        <w:spacing w:before="0" w:after="0"/>
        <w:jc w:val="center"/>
        <w:rPr>
          <w:sz w:val="24"/>
          <w:szCs w:val="24"/>
        </w:rPr>
      </w:pPr>
      <w:r w:rsidRPr="00CA7BDB">
        <w:rPr>
          <w:sz w:val="24"/>
          <w:szCs w:val="24"/>
        </w:rPr>
        <w:t>BENDROSIOS NUOSTATOS</w:t>
      </w:r>
    </w:p>
    <w:p w14:paraId="67B1B234" w14:textId="77777777" w:rsidR="005B37A4" w:rsidRPr="00CA7BDB" w:rsidRDefault="005B37A4" w:rsidP="00A95D01">
      <w:pPr>
        <w:pStyle w:val="Normal1"/>
        <w:tabs>
          <w:tab w:val="clear" w:pos="360"/>
          <w:tab w:val="left" w:pos="0"/>
        </w:tabs>
        <w:spacing w:line="240" w:lineRule="auto"/>
        <w:ind w:firstLine="0"/>
        <w:rPr>
          <w:lang w:val="lt-LT"/>
        </w:rPr>
      </w:pPr>
    </w:p>
    <w:p w14:paraId="270E5B3F" w14:textId="35086B3C" w:rsidR="005B37A4" w:rsidRPr="00CA7BDB" w:rsidRDefault="005B37A4" w:rsidP="003030F0">
      <w:pPr>
        <w:numPr>
          <w:ilvl w:val="0"/>
          <w:numId w:val="1"/>
        </w:numPr>
        <w:tabs>
          <w:tab w:val="left" w:pos="993"/>
        </w:tabs>
        <w:ind w:left="0" w:firstLine="851"/>
        <w:contextualSpacing/>
        <w:jc w:val="both"/>
        <w:rPr>
          <w:szCs w:val="24"/>
          <w:lang w:eastAsia="en-US"/>
        </w:rPr>
      </w:pPr>
      <w:r w:rsidRPr="00CA7BDB">
        <w:rPr>
          <w:szCs w:val="24"/>
        </w:rPr>
        <w:t xml:space="preserve">Turto valdymo </w:t>
      </w:r>
      <w:r w:rsidRPr="00CA7BDB">
        <w:rPr>
          <w:szCs w:val="24"/>
          <w:lang w:eastAsia="en-US"/>
        </w:rPr>
        <w:t xml:space="preserve">skyriaus nuostatai (toliau – Nuostatai) nustato </w:t>
      </w:r>
      <w:r w:rsidR="00C01EE6" w:rsidRPr="00CA7BDB">
        <w:rPr>
          <w:szCs w:val="24"/>
          <w:lang w:eastAsia="en-US"/>
        </w:rPr>
        <w:t xml:space="preserve">Lietuvos </w:t>
      </w:r>
      <w:r w:rsidR="00E21B51" w:rsidRPr="00CA7BDB">
        <w:rPr>
          <w:szCs w:val="24"/>
          <w:lang w:eastAsia="en-US"/>
        </w:rPr>
        <w:t>k</w:t>
      </w:r>
      <w:r w:rsidR="00BE4A61" w:rsidRPr="00CA7BDB">
        <w:rPr>
          <w:szCs w:val="24"/>
          <w:lang w:eastAsia="en-US"/>
        </w:rPr>
        <w:t>alėjimų tarnybos</w:t>
      </w:r>
      <w:r w:rsidR="004572B2" w:rsidRPr="00CA7BDB">
        <w:rPr>
          <w:szCs w:val="24"/>
          <w:lang w:eastAsia="en-US"/>
        </w:rPr>
        <w:t xml:space="preserve"> </w:t>
      </w:r>
      <w:r w:rsidRPr="00CA7BDB">
        <w:rPr>
          <w:szCs w:val="24"/>
          <w:lang w:eastAsia="en-US"/>
        </w:rPr>
        <w:t xml:space="preserve">(toliau – </w:t>
      </w:r>
      <w:r w:rsidR="00BE4A61" w:rsidRPr="00CA7BDB">
        <w:rPr>
          <w:szCs w:val="24"/>
          <w:lang w:eastAsia="en-US"/>
        </w:rPr>
        <w:t>Kalėjimų tarnyba</w:t>
      </w:r>
      <w:r w:rsidRPr="00CA7BDB">
        <w:rPr>
          <w:szCs w:val="24"/>
          <w:lang w:eastAsia="en-US"/>
        </w:rPr>
        <w:t xml:space="preserve">) </w:t>
      </w:r>
      <w:r w:rsidRPr="00CA7BDB">
        <w:rPr>
          <w:szCs w:val="24"/>
        </w:rPr>
        <w:t xml:space="preserve">Turto valdymo </w:t>
      </w:r>
      <w:r w:rsidRPr="00CA7BDB">
        <w:rPr>
          <w:szCs w:val="24"/>
          <w:lang w:eastAsia="en-US"/>
        </w:rPr>
        <w:t>skyriaus (toliau – Skyrius) statusą, uždavinius, funkcijas, teises, veiklos organizavimą ir atsakomybę bei veiklos kontrolę.</w:t>
      </w:r>
    </w:p>
    <w:p w14:paraId="6CCF3801" w14:textId="5E434C46" w:rsidR="005B37A4" w:rsidRPr="00CA7BDB" w:rsidRDefault="005B37A4" w:rsidP="003030F0">
      <w:pPr>
        <w:pStyle w:val="Normal1"/>
        <w:spacing w:line="240" w:lineRule="auto"/>
        <w:ind w:firstLine="851"/>
        <w:rPr>
          <w:u w:color="008000"/>
          <w:lang w:val="lt-LT"/>
        </w:rPr>
      </w:pPr>
      <w:r w:rsidRPr="00CA7BDB">
        <w:rPr>
          <w:lang w:val="lt-LT"/>
        </w:rPr>
        <w:t>2. S</w:t>
      </w:r>
      <w:r w:rsidRPr="00CA7BDB">
        <w:rPr>
          <w:u w:color="008000"/>
          <w:lang w:val="lt-LT"/>
        </w:rPr>
        <w:t xml:space="preserve">kyrius yra </w:t>
      </w:r>
      <w:r w:rsidR="00BE4A61" w:rsidRPr="00CA7BDB">
        <w:rPr>
          <w:u w:color="008000"/>
          <w:lang w:val="lt-LT"/>
        </w:rPr>
        <w:t>Kalėjimų tarnybos</w:t>
      </w:r>
      <w:r w:rsidRPr="00CA7BDB">
        <w:rPr>
          <w:u w:color="008000"/>
          <w:lang w:val="lt-LT"/>
        </w:rPr>
        <w:t xml:space="preserve"> </w:t>
      </w:r>
      <w:r w:rsidR="00E21B51" w:rsidRPr="00CA7BDB">
        <w:rPr>
          <w:u w:color="008000"/>
          <w:lang w:val="lt-LT"/>
        </w:rPr>
        <w:t>administracijos</w:t>
      </w:r>
      <w:r w:rsidRPr="00CA7BDB">
        <w:rPr>
          <w:u w:color="008000"/>
          <w:lang w:val="lt-LT"/>
        </w:rPr>
        <w:t xml:space="preserve"> padalinys, tiesiogiai pavaldus </w:t>
      </w:r>
      <w:r w:rsidR="008B540A" w:rsidRPr="00CA7BDB">
        <w:rPr>
          <w:u w:color="008000"/>
          <w:lang w:val="lt-LT"/>
        </w:rPr>
        <w:t>Lietuvos kalėjimų tarnybos direktoriui.</w:t>
      </w:r>
    </w:p>
    <w:p w14:paraId="64A48070" w14:textId="34035E35" w:rsidR="005B37A4" w:rsidRPr="00CA7BDB" w:rsidRDefault="005B37A4" w:rsidP="003030F0">
      <w:pPr>
        <w:ind w:firstLine="851"/>
        <w:jc w:val="both"/>
        <w:rPr>
          <w:szCs w:val="24"/>
          <w:lang w:eastAsia="en-US"/>
        </w:rPr>
      </w:pPr>
      <w:r w:rsidRPr="00CA7BDB">
        <w:rPr>
          <w:szCs w:val="24"/>
        </w:rPr>
        <w:t>3. Skyrius savo veikloje</w:t>
      </w:r>
      <w:r w:rsidRPr="00CA7BDB">
        <w:rPr>
          <w:b/>
          <w:bCs/>
          <w:szCs w:val="24"/>
        </w:rPr>
        <w:t xml:space="preserve"> </w:t>
      </w:r>
      <w:r w:rsidRPr="00CA7BDB">
        <w:rPr>
          <w:szCs w:val="24"/>
        </w:rPr>
        <w:t xml:space="preserve">vadovaujasi Lietuvos Respublikos Konstitucija, Lietuvos Respublikos tarptautinėmis sutartimis, Lietuvos Respublikos įstatymais, Lietuvos Respublikos Vyriausybės nutarimais, Lietuvos Respublikos teisingumo ministro įsakymais, </w:t>
      </w:r>
      <w:r w:rsidR="00BE4A61" w:rsidRPr="00CA7BDB">
        <w:rPr>
          <w:szCs w:val="24"/>
        </w:rPr>
        <w:t>Kalėjimų tarnybos</w:t>
      </w:r>
      <w:r w:rsidRPr="00CA7BDB">
        <w:rPr>
          <w:szCs w:val="24"/>
        </w:rPr>
        <w:t xml:space="preserve"> direktoriaus įsakymais, kitais teisės aktais</w:t>
      </w:r>
      <w:r w:rsidRPr="00CA7BDB">
        <w:rPr>
          <w:szCs w:val="24"/>
          <w:lang w:eastAsia="en-US"/>
        </w:rPr>
        <w:t>, susijusiais su nustatytų funkcijų vykdymu, ir šiais Nuostatais.</w:t>
      </w:r>
    </w:p>
    <w:p w14:paraId="1019AB55" w14:textId="33B1A838" w:rsidR="005B37A4" w:rsidRPr="00CA7BDB" w:rsidRDefault="005B37A4" w:rsidP="003030F0">
      <w:pPr>
        <w:pStyle w:val="Sraopastraipa"/>
        <w:tabs>
          <w:tab w:val="left" w:pos="1134"/>
        </w:tabs>
        <w:ind w:left="0" w:firstLine="851"/>
        <w:jc w:val="both"/>
        <w:rPr>
          <w:rFonts w:ascii="Times New Roman" w:hAnsi="Times New Roman"/>
        </w:rPr>
      </w:pPr>
      <w:r w:rsidRPr="00CA7BDB">
        <w:rPr>
          <w:rFonts w:ascii="Times New Roman" w:hAnsi="Times New Roman"/>
        </w:rPr>
        <w:t xml:space="preserve">4. Skyriaus struktūra nustatoma vadovaujantis Lietuvos Respublikos viešojo administravimo įstatymu ir </w:t>
      </w:r>
      <w:r w:rsidR="00BE4A61" w:rsidRPr="00CA7BDB">
        <w:rPr>
          <w:rFonts w:ascii="Times New Roman" w:hAnsi="Times New Roman"/>
        </w:rPr>
        <w:t>Kalėjimų tarnybos</w:t>
      </w:r>
      <w:r w:rsidRPr="00CA7BDB">
        <w:rPr>
          <w:rFonts w:ascii="Times New Roman" w:hAnsi="Times New Roman"/>
        </w:rPr>
        <w:t xml:space="preserve"> direktoriaus patvirtintu </w:t>
      </w:r>
      <w:r w:rsidR="00BE4A61" w:rsidRPr="00CA7BDB">
        <w:rPr>
          <w:rFonts w:ascii="Times New Roman" w:hAnsi="Times New Roman"/>
        </w:rPr>
        <w:t>Kalėjimų tarnybos</w:t>
      </w:r>
      <w:r w:rsidRPr="00CA7BDB">
        <w:rPr>
          <w:rFonts w:ascii="Times New Roman" w:hAnsi="Times New Roman"/>
          <w:u w:color="008000"/>
        </w:rPr>
        <w:t xml:space="preserve"> </w:t>
      </w:r>
      <w:r w:rsidRPr="00CA7BDB">
        <w:rPr>
          <w:rFonts w:ascii="Times New Roman" w:hAnsi="Times New Roman"/>
        </w:rPr>
        <w:t xml:space="preserve">pareigybių sąrašu. Skyriaus </w:t>
      </w:r>
      <w:r w:rsidR="00F04583" w:rsidRPr="00CA7BDB">
        <w:rPr>
          <w:rFonts w:ascii="Times New Roman" w:hAnsi="Times New Roman"/>
        </w:rPr>
        <w:t xml:space="preserve">valstybės tarnautojų ir </w:t>
      </w:r>
      <w:r w:rsidRPr="00CA7BDB">
        <w:rPr>
          <w:rFonts w:ascii="Times New Roman" w:hAnsi="Times New Roman"/>
        </w:rPr>
        <w:t>darbuotojų, dirbančių pagal darbo sutartis, (toliau –</w:t>
      </w:r>
      <w:r w:rsidR="00A95D01" w:rsidRPr="00CA7BDB">
        <w:rPr>
          <w:rFonts w:ascii="Times New Roman" w:hAnsi="Times New Roman"/>
        </w:rPr>
        <w:t xml:space="preserve"> </w:t>
      </w:r>
      <w:r w:rsidRPr="00CA7BDB">
        <w:rPr>
          <w:rFonts w:ascii="Times New Roman" w:hAnsi="Times New Roman"/>
        </w:rPr>
        <w:t>darbuotojai) kompetenciją, funkcijas, pavaldumą nustato jų pareigybių aprašymai.</w:t>
      </w:r>
    </w:p>
    <w:p w14:paraId="547C50FD" w14:textId="77777777" w:rsidR="005B37A4" w:rsidRPr="00CA7BDB" w:rsidRDefault="005B37A4" w:rsidP="003030F0">
      <w:pPr>
        <w:pStyle w:val="Sraopastraipa"/>
        <w:tabs>
          <w:tab w:val="left" w:pos="1134"/>
        </w:tabs>
        <w:ind w:left="0" w:firstLine="851"/>
        <w:jc w:val="both"/>
        <w:rPr>
          <w:rFonts w:ascii="Times New Roman" w:hAnsi="Times New Roman"/>
        </w:rPr>
      </w:pPr>
      <w:r w:rsidRPr="00CA7BDB">
        <w:rPr>
          <w:rFonts w:ascii="Times New Roman" w:hAnsi="Times New Roman"/>
        </w:rPr>
        <w:t xml:space="preserve">5. </w:t>
      </w:r>
      <w:r w:rsidRPr="00CA7BDB">
        <w:t>Skyrius turi dokumentų blanką.</w:t>
      </w:r>
    </w:p>
    <w:p w14:paraId="51E1024D" w14:textId="05912336" w:rsidR="005B37A4" w:rsidRPr="00CA7BDB" w:rsidRDefault="005B37A4" w:rsidP="003030F0">
      <w:pPr>
        <w:pStyle w:val="Sraopastraipa"/>
        <w:tabs>
          <w:tab w:val="left" w:pos="1134"/>
        </w:tabs>
        <w:ind w:left="0" w:firstLine="851"/>
        <w:jc w:val="both"/>
        <w:rPr>
          <w:rFonts w:ascii="Times New Roman" w:hAnsi="Times New Roman"/>
          <w:strike/>
        </w:rPr>
      </w:pPr>
      <w:r w:rsidRPr="00CA7BDB">
        <w:rPr>
          <w:u w:color="008000"/>
        </w:rPr>
        <w:t>6. Šiuose Nuostatuose vartojam</w:t>
      </w:r>
      <w:r w:rsidR="00CA7BDB">
        <w:rPr>
          <w:u w:color="008000"/>
        </w:rPr>
        <w:t>a</w:t>
      </w:r>
      <w:r w:rsidRPr="00CA7BDB">
        <w:rPr>
          <w:u w:color="008000"/>
        </w:rPr>
        <w:t xml:space="preserve"> sąvok</w:t>
      </w:r>
      <w:r w:rsidR="00CA7BDB">
        <w:rPr>
          <w:u w:color="008000"/>
        </w:rPr>
        <w:t>a</w:t>
      </w:r>
      <w:r w:rsidR="00CA7BDB">
        <w:rPr>
          <w:rFonts w:ascii="Times New Roman" w:hAnsi="Times New Roman"/>
          <w:bCs/>
        </w:rPr>
        <w:t xml:space="preserve"> – </w:t>
      </w:r>
      <w:r w:rsidR="00CA7BDB" w:rsidRPr="003030F0">
        <w:rPr>
          <w:rFonts w:ascii="Times New Roman" w:hAnsi="Times New Roman"/>
          <w:b/>
        </w:rPr>
        <w:t>t</w:t>
      </w:r>
      <w:r w:rsidRPr="003030F0">
        <w:rPr>
          <w:rFonts w:ascii="Times New Roman" w:hAnsi="Times New Roman"/>
          <w:b/>
        </w:rPr>
        <w:t>urto valdymo politika</w:t>
      </w:r>
      <w:r w:rsidRPr="00CA7BDB">
        <w:rPr>
          <w:rFonts w:ascii="Times New Roman" w:hAnsi="Times New Roman"/>
        </w:rPr>
        <w:t xml:space="preserve"> – konkrečios taisyklės ir procedūros, nustatančios, kad turtas būtų valdomas, naudojamas ir juo disponuojama vadovaujantis visuomeninės naudos, efektyvumo, racionalumo ir viešosios teisės principais.</w:t>
      </w:r>
    </w:p>
    <w:p w14:paraId="402225E7" w14:textId="77777777" w:rsidR="005B37A4" w:rsidRPr="00CA7BDB" w:rsidRDefault="005B37A4" w:rsidP="003030F0">
      <w:pPr>
        <w:pStyle w:val="Pagrindiniotekstotrauka"/>
        <w:spacing w:before="0"/>
        <w:ind w:left="0" w:firstLine="851"/>
        <w:jc w:val="both"/>
        <w:rPr>
          <w:bCs/>
          <w:szCs w:val="24"/>
        </w:rPr>
      </w:pPr>
    </w:p>
    <w:p w14:paraId="7914F844" w14:textId="77777777" w:rsidR="005B37A4" w:rsidRPr="00CA7BDB" w:rsidRDefault="005B37A4" w:rsidP="00CA7BDB">
      <w:pPr>
        <w:pStyle w:val="Antrat4"/>
        <w:spacing w:before="0" w:after="0"/>
        <w:jc w:val="center"/>
        <w:rPr>
          <w:sz w:val="24"/>
          <w:szCs w:val="24"/>
        </w:rPr>
      </w:pPr>
      <w:r w:rsidRPr="00CA7BDB">
        <w:rPr>
          <w:sz w:val="24"/>
          <w:szCs w:val="24"/>
        </w:rPr>
        <w:t>II SKYRIUS</w:t>
      </w:r>
    </w:p>
    <w:p w14:paraId="34853161" w14:textId="77777777" w:rsidR="005B37A4" w:rsidRPr="00CA7BDB" w:rsidRDefault="005B37A4" w:rsidP="00CA7BDB">
      <w:pPr>
        <w:pStyle w:val="Antrat4"/>
        <w:spacing w:before="0" w:after="0"/>
        <w:jc w:val="center"/>
        <w:rPr>
          <w:sz w:val="24"/>
          <w:szCs w:val="24"/>
        </w:rPr>
      </w:pPr>
      <w:r w:rsidRPr="00CA7BDB">
        <w:rPr>
          <w:caps/>
          <w:sz w:val="24"/>
          <w:szCs w:val="24"/>
        </w:rPr>
        <w:t>skyriaus</w:t>
      </w:r>
      <w:r w:rsidRPr="00CA7BDB">
        <w:rPr>
          <w:sz w:val="24"/>
          <w:szCs w:val="24"/>
        </w:rPr>
        <w:t xml:space="preserve"> UŽDAVINIAI IR FUNKCIJOS</w:t>
      </w:r>
    </w:p>
    <w:p w14:paraId="74C426A2" w14:textId="77777777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</w:p>
    <w:p w14:paraId="240B113C" w14:textId="77777777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>7. Skyriaus uždaviniai yra:</w:t>
      </w:r>
    </w:p>
    <w:p w14:paraId="57A0F25A" w14:textId="1F7FC5BD" w:rsidR="005B37A4" w:rsidRPr="00CA7BDB" w:rsidRDefault="005B37A4" w:rsidP="003030F0">
      <w:pPr>
        <w:pStyle w:val="Pagrindinistekstas"/>
        <w:tabs>
          <w:tab w:val="left" w:pos="0"/>
        </w:tabs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 xml:space="preserve">7.1. užtikrinti </w:t>
      </w:r>
      <w:bookmarkStart w:id="0" w:name="_Hlk86242761"/>
      <w:r w:rsidR="00C24930" w:rsidRPr="00CA7BDB">
        <w:rPr>
          <w:szCs w:val="24"/>
        </w:rPr>
        <w:t xml:space="preserve">Kalėjimų </w:t>
      </w:r>
      <w:bookmarkEnd w:id="0"/>
      <w:r w:rsidR="00BE4A61" w:rsidRPr="00CA7BDB">
        <w:rPr>
          <w:szCs w:val="24"/>
        </w:rPr>
        <w:t>tarnybos</w:t>
      </w:r>
      <w:r w:rsidR="00F74AC1" w:rsidRPr="00CA7BDB">
        <w:rPr>
          <w:szCs w:val="24"/>
        </w:rPr>
        <w:t xml:space="preserve"> </w:t>
      </w:r>
      <w:r w:rsidRPr="00CA7BDB">
        <w:rPr>
          <w:szCs w:val="24"/>
        </w:rPr>
        <w:t>turto valdymo politikos įgyvendinimą;</w:t>
      </w:r>
    </w:p>
    <w:p w14:paraId="547E5271" w14:textId="2C0086F7" w:rsidR="005B37A4" w:rsidRPr="00CA7BDB" w:rsidRDefault="005B37A4" w:rsidP="003030F0">
      <w:pPr>
        <w:pStyle w:val="Pagrindinistekstas"/>
        <w:tabs>
          <w:tab w:val="left" w:pos="0"/>
        </w:tabs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 xml:space="preserve">7.2. užtikrinti </w:t>
      </w:r>
      <w:r w:rsidR="00BE4A61" w:rsidRPr="00CA7BDB">
        <w:rPr>
          <w:szCs w:val="24"/>
        </w:rPr>
        <w:t>Kalėjimų tarnybos</w:t>
      </w:r>
      <w:r w:rsidR="00C24930" w:rsidRPr="00CA7BDB">
        <w:rPr>
          <w:szCs w:val="24"/>
        </w:rPr>
        <w:t xml:space="preserve"> </w:t>
      </w:r>
      <w:r w:rsidRPr="00CA7BDB">
        <w:rPr>
          <w:szCs w:val="24"/>
        </w:rPr>
        <w:t xml:space="preserve">infrastruktūros ir materialinių </w:t>
      </w:r>
      <w:r w:rsidR="004440EF">
        <w:rPr>
          <w:szCs w:val="24"/>
        </w:rPr>
        <w:t>išteklių</w:t>
      </w:r>
      <w:r w:rsidR="004440EF" w:rsidRPr="00CA7BDB">
        <w:rPr>
          <w:szCs w:val="24"/>
        </w:rPr>
        <w:t xml:space="preserve"> </w:t>
      </w:r>
      <w:r w:rsidRPr="00CA7BDB">
        <w:rPr>
          <w:szCs w:val="24"/>
        </w:rPr>
        <w:t>planavimą, efektyvų valdymą,</w:t>
      </w:r>
      <w:r w:rsidRPr="00CA7BDB">
        <w:t xml:space="preserve"> </w:t>
      </w:r>
      <w:r w:rsidRPr="00CA7BDB">
        <w:rPr>
          <w:szCs w:val="24"/>
        </w:rPr>
        <w:t>valdomo ir</w:t>
      </w:r>
      <w:r w:rsidR="00CA7BDB">
        <w:rPr>
          <w:szCs w:val="24"/>
        </w:rPr>
        <w:t xml:space="preserve"> </w:t>
      </w:r>
      <w:r w:rsidRPr="00CA7BDB">
        <w:rPr>
          <w:szCs w:val="24"/>
        </w:rPr>
        <w:t>/</w:t>
      </w:r>
      <w:r w:rsidR="00CA7BDB">
        <w:rPr>
          <w:szCs w:val="24"/>
        </w:rPr>
        <w:t xml:space="preserve"> </w:t>
      </w:r>
      <w:r w:rsidRPr="00CA7BDB">
        <w:rPr>
          <w:szCs w:val="24"/>
        </w:rPr>
        <w:t>ar nuomojamo turto priežiūrą, personalo aprūpinimą darbo priemonėmis;</w:t>
      </w:r>
    </w:p>
    <w:p w14:paraId="0D2D9A89" w14:textId="15B5AE47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t xml:space="preserve">7.3. dalyvauti organizuojant ir kontroliuojant </w:t>
      </w:r>
      <w:r w:rsidR="00BE4A61" w:rsidRPr="00CA7BDB">
        <w:rPr>
          <w:szCs w:val="24"/>
        </w:rPr>
        <w:t>Kalėjimų tarnybos</w:t>
      </w:r>
      <w:r w:rsidR="00C24930" w:rsidRPr="00CA7BDB">
        <w:rPr>
          <w:szCs w:val="24"/>
        </w:rPr>
        <w:t xml:space="preserve"> </w:t>
      </w:r>
      <w:r w:rsidRPr="00CA7BDB">
        <w:t>gaisrinę, darbo ir civilinę saugą</w:t>
      </w:r>
      <w:r w:rsidR="00C24930" w:rsidRPr="00CA7BDB">
        <w:t>.</w:t>
      </w:r>
    </w:p>
    <w:p w14:paraId="298E394F" w14:textId="77777777" w:rsidR="005B37A4" w:rsidRPr="00CA7BDB" w:rsidRDefault="005B37A4" w:rsidP="003030F0">
      <w:pPr>
        <w:pStyle w:val="Pagrindinistekstas"/>
        <w:tabs>
          <w:tab w:val="left" w:pos="0"/>
        </w:tabs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>8. Skyrius, įgyvendindamas jam nustatytus uždavinius, vykdo šias funkcijas:</w:t>
      </w:r>
    </w:p>
    <w:p w14:paraId="503966BD" w14:textId="77777777" w:rsidR="005B37A4" w:rsidRPr="00CA7BDB" w:rsidRDefault="005B37A4" w:rsidP="003030F0">
      <w:pPr>
        <w:pStyle w:val="Pagrindinistekstas"/>
        <w:tabs>
          <w:tab w:val="left" w:pos="0"/>
        </w:tabs>
        <w:spacing w:after="0"/>
        <w:ind w:firstLine="851"/>
        <w:jc w:val="both"/>
        <w:rPr>
          <w:bCs/>
          <w:szCs w:val="24"/>
        </w:rPr>
      </w:pPr>
      <w:r w:rsidRPr="00CA7BDB">
        <w:rPr>
          <w:bCs/>
          <w:szCs w:val="24"/>
        </w:rPr>
        <w:t>8.1. turto valdymo politikos įgyvendinimo srityje:</w:t>
      </w:r>
    </w:p>
    <w:p w14:paraId="45272EBC" w14:textId="77777777" w:rsidR="005B37A4" w:rsidRPr="00CA7BDB" w:rsidRDefault="005B37A4" w:rsidP="003030F0">
      <w:pPr>
        <w:pStyle w:val="Pagrindinistekstas"/>
        <w:tabs>
          <w:tab w:val="left" w:pos="0"/>
        </w:tabs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>8.1.1. rengia turto valdymo politiką ir jos įgyvendinimo planą bei jų pakeitimus;</w:t>
      </w:r>
    </w:p>
    <w:p w14:paraId="0B38C67B" w14:textId="47BA2B74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 xml:space="preserve">8.1.2. organizuoja ir užtikrina Lietuvos Respublikos </w:t>
      </w:r>
      <w:r w:rsidRPr="00CA7BDB">
        <w:rPr>
          <w:rStyle w:val="dpav"/>
          <w:sz w:val="24"/>
          <w:szCs w:val="24"/>
        </w:rPr>
        <w:t xml:space="preserve">valstybės ir savivaldybių turto valdymo, naudojimo ir disponavimo </w:t>
      </w:r>
      <w:r w:rsidRPr="00CA7BDB">
        <w:rPr>
          <w:rStyle w:val="dpav"/>
          <w:szCs w:val="24"/>
        </w:rPr>
        <w:t xml:space="preserve">juo </w:t>
      </w:r>
      <w:r w:rsidRPr="00CA7BDB">
        <w:rPr>
          <w:szCs w:val="24"/>
        </w:rPr>
        <w:t xml:space="preserve">įstatymo nuostatų įgyvendinimą </w:t>
      </w:r>
      <w:r w:rsidR="00BE4A61" w:rsidRPr="00CA7BDB">
        <w:rPr>
          <w:szCs w:val="24"/>
        </w:rPr>
        <w:t>Kalėjimų tarnyboje</w:t>
      </w:r>
      <w:r w:rsidRPr="00CA7BDB">
        <w:rPr>
          <w:szCs w:val="24"/>
        </w:rPr>
        <w:t>;</w:t>
      </w:r>
    </w:p>
    <w:p w14:paraId="1C230A8B" w14:textId="77777777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>8.1.3. užtikrina pastatų pritaikymą neįgaliųjų specialiesiems poreikiams pagal teisės aktų reikalavimus;</w:t>
      </w:r>
    </w:p>
    <w:p w14:paraId="07583045" w14:textId="382BF15E" w:rsidR="005B37A4" w:rsidRPr="00CA7BDB" w:rsidRDefault="005B37A4" w:rsidP="003030F0">
      <w:pPr>
        <w:pStyle w:val="Pagrindinistekstas"/>
        <w:tabs>
          <w:tab w:val="left" w:pos="1260"/>
          <w:tab w:val="num" w:pos="1440"/>
        </w:tabs>
        <w:spacing w:after="0"/>
        <w:ind w:firstLine="851"/>
        <w:jc w:val="both"/>
        <w:rPr>
          <w:bCs/>
          <w:szCs w:val="24"/>
        </w:rPr>
      </w:pPr>
      <w:r w:rsidRPr="00CA7BDB">
        <w:rPr>
          <w:bCs/>
          <w:szCs w:val="24"/>
        </w:rPr>
        <w:t xml:space="preserve">8.1.4. kaupia ir tvarko duomenis (išskyrus buhalterinius duomenis) apie visą </w:t>
      </w:r>
      <w:r w:rsidR="00BE4A61" w:rsidRPr="00CA7BDB">
        <w:rPr>
          <w:szCs w:val="24"/>
        </w:rPr>
        <w:t>Kalėjimų tarnyboje</w:t>
      </w:r>
      <w:r w:rsidR="00C24930" w:rsidRPr="00CA7BDB">
        <w:rPr>
          <w:szCs w:val="24"/>
        </w:rPr>
        <w:t xml:space="preserve"> </w:t>
      </w:r>
      <w:r w:rsidRPr="00CA7BDB">
        <w:rPr>
          <w:bCs/>
          <w:szCs w:val="24"/>
        </w:rPr>
        <w:t>naudojamą (eksploatuojamą) nekilnojamąjį turtą ir pagal poreikį teikia informaciją (duomenis) apie šį turtą;</w:t>
      </w:r>
    </w:p>
    <w:p w14:paraId="5D407C44" w14:textId="4C1B2D06" w:rsidR="005B37A4" w:rsidRPr="004440EF" w:rsidRDefault="005B37A4" w:rsidP="003030F0">
      <w:pPr>
        <w:ind w:firstLine="851"/>
        <w:jc w:val="both"/>
        <w:rPr>
          <w:szCs w:val="24"/>
        </w:rPr>
      </w:pPr>
      <w:r w:rsidRPr="004440EF">
        <w:rPr>
          <w:szCs w:val="24"/>
        </w:rPr>
        <w:t xml:space="preserve">8.1.5. pagal poreikį </w:t>
      </w:r>
      <w:r w:rsidR="004440EF" w:rsidRPr="003030F0">
        <w:rPr>
          <w:szCs w:val="24"/>
        </w:rPr>
        <w:t xml:space="preserve">rengia </w:t>
      </w:r>
      <w:r w:rsidRPr="003030F0">
        <w:rPr>
          <w:szCs w:val="24"/>
        </w:rPr>
        <w:t xml:space="preserve">ir teikia duomenis </w:t>
      </w:r>
      <w:r w:rsidR="004440EF">
        <w:rPr>
          <w:szCs w:val="24"/>
        </w:rPr>
        <w:t>v</w:t>
      </w:r>
      <w:r w:rsidRPr="003030F0">
        <w:rPr>
          <w:szCs w:val="24"/>
        </w:rPr>
        <w:t>iešiesiems registrams, vykdo nekilnojamo turto bei transporto priemonių teisinę registraciją</w:t>
      </w:r>
      <w:r w:rsidRPr="004440EF">
        <w:rPr>
          <w:szCs w:val="24"/>
        </w:rPr>
        <w:t>;</w:t>
      </w:r>
    </w:p>
    <w:p w14:paraId="0DEC1532" w14:textId="5EF83490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  <w:lang w:eastAsia="en-US"/>
        </w:rPr>
        <w:t xml:space="preserve">8.1.6. atsako už duomenų apie </w:t>
      </w:r>
      <w:r w:rsidR="00BE4A61" w:rsidRPr="00CA7BDB">
        <w:rPr>
          <w:szCs w:val="24"/>
        </w:rPr>
        <w:t>Kalėjimų tarnybos</w:t>
      </w:r>
      <w:r w:rsidR="00C24930" w:rsidRPr="00CA7BDB">
        <w:rPr>
          <w:szCs w:val="24"/>
        </w:rPr>
        <w:t xml:space="preserve"> </w:t>
      </w:r>
      <w:r w:rsidRPr="00CA7BDB">
        <w:rPr>
          <w:szCs w:val="24"/>
          <w:lang w:eastAsia="en-US"/>
        </w:rPr>
        <w:t>valstybės patikėjimo teise ir (ar) panaudos ir</w:t>
      </w:r>
      <w:r w:rsidR="004440EF">
        <w:rPr>
          <w:szCs w:val="24"/>
          <w:lang w:eastAsia="en-US"/>
        </w:rPr>
        <w:t xml:space="preserve"> </w:t>
      </w:r>
      <w:r w:rsidRPr="00CA7BDB">
        <w:rPr>
          <w:szCs w:val="24"/>
          <w:lang w:eastAsia="en-US"/>
        </w:rPr>
        <w:t>/</w:t>
      </w:r>
      <w:r w:rsidR="004440EF">
        <w:rPr>
          <w:szCs w:val="24"/>
          <w:lang w:eastAsia="en-US"/>
        </w:rPr>
        <w:t xml:space="preserve"> </w:t>
      </w:r>
      <w:r w:rsidRPr="00CA7BDB">
        <w:rPr>
          <w:szCs w:val="24"/>
          <w:lang w:eastAsia="en-US"/>
        </w:rPr>
        <w:t>ar nuomos pagrindais valdomą valstybei nuosavybės teise priklausantį nekilnojamąjį turtą ir ilgalaikį materialų</w:t>
      </w:r>
      <w:r w:rsidR="004440EF">
        <w:rPr>
          <w:szCs w:val="24"/>
          <w:lang w:eastAsia="en-US"/>
        </w:rPr>
        <w:t>jį</w:t>
      </w:r>
      <w:r w:rsidRPr="00CA7BDB">
        <w:rPr>
          <w:szCs w:val="24"/>
          <w:lang w:eastAsia="en-US"/>
        </w:rPr>
        <w:t xml:space="preserve"> turtą įvedimą Valstybės turto informacinėje paieškos sistemoje;</w:t>
      </w:r>
    </w:p>
    <w:p w14:paraId="34F5E67F" w14:textId="60368EDD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 xml:space="preserve">8.1.7. atstovauja </w:t>
      </w:r>
      <w:r w:rsidR="00BE4A61" w:rsidRPr="00CA7BDB">
        <w:rPr>
          <w:szCs w:val="24"/>
        </w:rPr>
        <w:t>Kalėjimų tarnybai</w:t>
      </w:r>
      <w:r w:rsidR="00C24930" w:rsidRPr="00CA7BDB">
        <w:rPr>
          <w:szCs w:val="24"/>
        </w:rPr>
        <w:t xml:space="preserve"> </w:t>
      </w:r>
      <w:r w:rsidRPr="00CA7BDB">
        <w:rPr>
          <w:color w:val="000000"/>
          <w:szCs w:val="24"/>
        </w:rPr>
        <w:t>atliekant naujų statinių, rekonstruotų pastatų (patalpų) ir žemės panaudos sutarčių teisinę registraciją bei kadastrinius matavimus;</w:t>
      </w:r>
    </w:p>
    <w:p w14:paraId="58986CFA" w14:textId="2512BE12" w:rsidR="005B37A4" w:rsidRPr="00CA7BDB" w:rsidRDefault="005B37A4" w:rsidP="003030F0">
      <w:pPr>
        <w:ind w:firstLine="851"/>
        <w:jc w:val="both"/>
        <w:rPr>
          <w:strike/>
          <w:color w:val="000000"/>
          <w:szCs w:val="24"/>
        </w:rPr>
      </w:pPr>
      <w:r w:rsidRPr="00CA7BDB">
        <w:rPr>
          <w:color w:val="000000"/>
          <w:szCs w:val="24"/>
        </w:rPr>
        <w:t xml:space="preserve">8.1.8. rengia pasiūlymus dėl turto valdymo, priežiūros ir papildomo poreikio </w:t>
      </w:r>
      <w:r w:rsidR="008E7002" w:rsidRPr="00CA7BDB">
        <w:rPr>
          <w:color w:val="000000"/>
          <w:szCs w:val="24"/>
        </w:rPr>
        <w:t>ir</w:t>
      </w:r>
      <w:r w:rsidRPr="00CA7BDB">
        <w:rPr>
          <w:color w:val="000000"/>
          <w:szCs w:val="24"/>
        </w:rPr>
        <w:t xml:space="preserve"> teikia </w:t>
      </w:r>
      <w:r w:rsidR="00BE4A61" w:rsidRPr="00CA7BDB">
        <w:rPr>
          <w:szCs w:val="24"/>
        </w:rPr>
        <w:t>Kalėjimų tarnybos</w:t>
      </w:r>
      <w:r w:rsidR="00BC349B" w:rsidRPr="00CA7BDB">
        <w:rPr>
          <w:szCs w:val="24"/>
        </w:rPr>
        <w:t xml:space="preserve"> direktoriui</w:t>
      </w:r>
      <w:r w:rsidRPr="00CA7BDB">
        <w:rPr>
          <w:color w:val="000000"/>
          <w:szCs w:val="24"/>
        </w:rPr>
        <w:t>;</w:t>
      </w:r>
    </w:p>
    <w:p w14:paraId="6A99A0AA" w14:textId="499B0DDB" w:rsidR="005B37A4" w:rsidRPr="00CA7BDB" w:rsidRDefault="005B37A4" w:rsidP="003030F0">
      <w:pPr>
        <w:ind w:firstLine="851"/>
        <w:jc w:val="both"/>
        <w:rPr>
          <w:bCs/>
          <w:color w:val="000000"/>
          <w:szCs w:val="24"/>
        </w:rPr>
      </w:pPr>
      <w:r w:rsidRPr="00CA7BDB">
        <w:rPr>
          <w:bCs/>
          <w:color w:val="000000"/>
          <w:szCs w:val="24"/>
        </w:rPr>
        <w:t xml:space="preserve">8.2. infrastruktūros ir materialinių </w:t>
      </w:r>
      <w:r w:rsidR="004440EF">
        <w:rPr>
          <w:bCs/>
          <w:color w:val="000000"/>
          <w:szCs w:val="24"/>
        </w:rPr>
        <w:t>išteklių</w:t>
      </w:r>
      <w:r w:rsidR="004440EF" w:rsidRPr="00CA7BDB">
        <w:rPr>
          <w:bCs/>
          <w:color w:val="000000"/>
          <w:szCs w:val="24"/>
        </w:rPr>
        <w:t xml:space="preserve"> </w:t>
      </w:r>
      <w:r w:rsidRPr="00CA7BDB">
        <w:rPr>
          <w:bCs/>
          <w:color w:val="000000"/>
          <w:szCs w:val="24"/>
        </w:rPr>
        <w:t>planavimo, efektyvaus valdymo, valdomo turto priežiūros, personalo aprūpinimo darbo priemonėmis srityje:</w:t>
      </w:r>
    </w:p>
    <w:p w14:paraId="22B57E8A" w14:textId="1CF62779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 xml:space="preserve">8.2.1. planuoja </w:t>
      </w:r>
      <w:r w:rsidR="00BE4A61" w:rsidRPr="00CA7BDB">
        <w:rPr>
          <w:szCs w:val="24"/>
        </w:rPr>
        <w:t>Kalėjimų tarnybos</w:t>
      </w:r>
      <w:r w:rsidR="00BC349B" w:rsidRPr="00CA7BDB">
        <w:rPr>
          <w:szCs w:val="24"/>
        </w:rPr>
        <w:t xml:space="preserve"> </w:t>
      </w:r>
      <w:r w:rsidRPr="00CA7BDB">
        <w:rPr>
          <w:color w:val="000000"/>
          <w:szCs w:val="24"/>
        </w:rPr>
        <w:t>materialiojo ir nematerialiojo turto poreikį, ir užtikrina turto priežiūrą, racionalią eksploataciją ir administravimą;</w:t>
      </w:r>
    </w:p>
    <w:p w14:paraId="27C43360" w14:textId="7492CA14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 xml:space="preserve">8.2.2. sudaro tinkamas </w:t>
      </w:r>
      <w:r w:rsidR="00BE4A61" w:rsidRPr="00CA7BDB">
        <w:rPr>
          <w:szCs w:val="24"/>
        </w:rPr>
        <w:t>Kalėjimų tarnybos</w:t>
      </w:r>
      <w:r w:rsidR="00BC349B" w:rsidRPr="00CA7BDB">
        <w:rPr>
          <w:szCs w:val="24"/>
        </w:rPr>
        <w:t xml:space="preserve"> </w:t>
      </w:r>
      <w:r w:rsidRPr="00CA7BDB">
        <w:rPr>
          <w:color w:val="000000"/>
          <w:szCs w:val="24"/>
        </w:rPr>
        <w:t>personalui darbo sąlygas, aprūpina darbo vietas darbo priemonėmis ir reikmenimis;</w:t>
      </w:r>
    </w:p>
    <w:p w14:paraId="2CF3A90B" w14:textId="582ED601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8.2.3. vykdo prekių ir paslaugų gavimo pagal sudarytas sutartis kontrolę;</w:t>
      </w:r>
    </w:p>
    <w:p w14:paraId="66D0294B" w14:textId="6BE60D71" w:rsidR="00A0015C" w:rsidRPr="00CA7BDB" w:rsidRDefault="00A0015C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 xml:space="preserve">8.2.4. </w:t>
      </w:r>
      <w:r w:rsidRPr="00CA7BDB">
        <w:rPr>
          <w:szCs w:val="24"/>
        </w:rPr>
        <w:t>ko</w:t>
      </w:r>
      <w:r w:rsidR="00BE4A61" w:rsidRPr="00CA7BDB">
        <w:rPr>
          <w:szCs w:val="24"/>
        </w:rPr>
        <w:t>ntroliuoja Kalėjimų tarnybos</w:t>
      </w:r>
      <w:r w:rsidRPr="00CA7BDB">
        <w:rPr>
          <w:szCs w:val="24"/>
        </w:rPr>
        <w:t xml:space="preserve"> ūkinę veiklą, susijusią su nuteistųjų (suimtųjų) materialiniu aprūpinimu, maitinimu ir parduotuvių veikla;</w:t>
      </w:r>
    </w:p>
    <w:p w14:paraId="1AA8C332" w14:textId="06188BD1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</w:t>
      </w:r>
      <w:r w:rsidR="00A0015C" w:rsidRPr="00CA7BDB">
        <w:rPr>
          <w:color w:val="000000"/>
          <w:szCs w:val="24"/>
        </w:rPr>
        <w:t>5</w:t>
      </w:r>
      <w:r w:rsidRPr="00CA7BDB">
        <w:rPr>
          <w:color w:val="000000"/>
          <w:szCs w:val="24"/>
        </w:rPr>
        <w:t>. rengia pretenzijas tiekėjams dėl prekių ir</w:t>
      </w:r>
      <w:r w:rsidR="004440EF">
        <w:rPr>
          <w:color w:val="000000"/>
          <w:szCs w:val="24"/>
        </w:rPr>
        <w:t xml:space="preserve"> </w:t>
      </w:r>
      <w:r w:rsidRPr="00CA7BDB">
        <w:rPr>
          <w:color w:val="000000"/>
          <w:szCs w:val="24"/>
        </w:rPr>
        <w:t>/</w:t>
      </w:r>
      <w:r w:rsidR="004440EF">
        <w:rPr>
          <w:color w:val="000000"/>
          <w:szCs w:val="24"/>
        </w:rPr>
        <w:t xml:space="preserve"> </w:t>
      </w:r>
      <w:r w:rsidRPr="00CA7BDB">
        <w:rPr>
          <w:color w:val="000000"/>
          <w:szCs w:val="24"/>
        </w:rPr>
        <w:t>ar paslaugų kokybės neatitikimo sutartyse nustatytiems reikalavimams;</w:t>
      </w:r>
    </w:p>
    <w:p w14:paraId="5755117B" w14:textId="2F51636C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</w:t>
      </w:r>
      <w:r w:rsidR="00A0015C" w:rsidRPr="00CA7BDB">
        <w:rPr>
          <w:color w:val="000000"/>
          <w:szCs w:val="24"/>
        </w:rPr>
        <w:t>6</w:t>
      </w:r>
      <w:r w:rsidRPr="00CA7BDB">
        <w:rPr>
          <w:color w:val="000000"/>
          <w:szCs w:val="24"/>
        </w:rPr>
        <w:t>. tvarko materialinių vertybių pirminę apskaitą, užtikrina tinkamą sandėliavimą, apsaugą, išduoda struktūriniams padaliniams (darbuotojams) materialines vertybes, dalyvauja inventorizuojant, priimant, perduodant ir nurašant turtą;</w:t>
      </w:r>
    </w:p>
    <w:p w14:paraId="758C7DFD" w14:textId="7B4BDC97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</w:t>
      </w:r>
      <w:r w:rsidR="00A0015C" w:rsidRPr="00CA7BDB">
        <w:rPr>
          <w:color w:val="000000"/>
          <w:szCs w:val="24"/>
        </w:rPr>
        <w:t>7</w:t>
      </w:r>
      <w:r w:rsidRPr="00CA7BDB">
        <w:rPr>
          <w:color w:val="000000"/>
          <w:szCs w:val="24"/>
        </w:rPr>
        <w:t>. rengia ataskaitas apie turto ir atsargų pokyčius bei likučius, sunaudotas medžiagas ir</w:t>
      </w:r>
      <w:r w:rsidR="004440EF">
        <w:rPr>
          <w:color w:val="000000"/>
          <w:szCs w:val="24"/>
        </w:rPr>
        <w:t xml:space="preserve"> </w:t>
      </w:r>
      <w:r w:rsidRPr="00CA7BDB">
        <w:rPr>
          <w:color w:val="000000"/>
          <w:szCs w:val="24"/>
        </w:rPr>
        <w:t>/</w:t>
      </w:r>
      <w:r w:rsidR="004440EF">
        <w:rPr>
          <w:color w:val="000000"/>
          <w:szCs w:val="24"/>
        </w:rPr>
        <w:t xml:space="preserve"> </w:t>
      </w:r>
      <w:r w:rsidRPr="00CA7BDB">
        <w:rPr>
          <w:color w:val="000000"/>
          <w:szCs w:val="24"/>
        </w:rPr>
        <w:t xml:space="preserve">ar kitas materialines vertybes bei teikia </w:t>
      </w:r>
      <w:r w:rsidR="00BC349B" w:rsidRPr="00CA7BDB">
        <w:rPr>
          <w:color w:val="000000"/>
          <w:szCs w:val="24"/>
        </w:rPr>
        <w:t>Finansų skyriui</w:t>
      </w:r>
      <w:r w:rsidRPr="00CA7BDB">
        <w:rPr>
          <w:color w:val="000000"/>
          <w:szCs w:val="24"/>
        </w:rPr>
        <w:t>;</w:t>
      </w:r>
    </w:p>
    <w:p w14:paraId="29CA38BD" w14:textId="7BE34212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</w:t>
      </w:r>
      <w:r w:rsidR="00A0015C" w:rsidRPr="00CA7BDB">
        <w:rPr>
          <w:color w:val="000000"/>
          <w:szCs w:val="24"/>
        </w:rPr>
        <w:t>8</w:t>
      </w:r>
      <w:r w:rsidRPr="00CA7BDB">
        <w:rPr>
          <w:color w:val="000000"/>
          <w:szCs w:val="24"/>
        </w:rPr>
        <w:t>. įstatymų numatyta tvarka vykdo valdomo turto nurašymo, pardavimo aukcionuose arba likvidavimo procedūras;</w:t>
      </w:r>
    </w:p>
    <w:p w14:paraId="4DEF7ECE" w14:textId="7BA808D4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</w:t>
      </w:r>
      <w:r w:rsidR="00A0015C" w:rsidRPr="00CA7BDB">
        <w:rPr>
          <w:color w:val="000000"/>
          <w:szCs w:val="24"/>
        </w:rPr>
        <w:t>9</w:t>
      </w:r>
      <w:r w:rsidRPr="00CA7BDB">
        <w:rPr>
          <w:color w:val="000000"/>
          <w:szCs w:val="24"/>
        </w:rPr>
        <w:t xml:space="preserve">. organizuoja </w:t>
      </w:r>
      <w:r w:rsidR="00BE4A61" w:rsidRPr="00CA7BDB">
        <w:rPr>
          <w:szCs w:val="24"/>
        </w:rPr>
        <w:t>Kalėjimų tarnyboje</w:t>
      </w:r>
      <w:r w:rsidR="00BC349B" w:rsidRPr="00CA7BDB">
        <w:rPr>
          <w:szCs w:val="24"/>
        </w:rPr>
        <w:t xml:space="preserve"> </w:t>
      </w:r>
      <w:r w:rsidRPr="00CA7BDB">
        <w:rPr>
          <w:color w:val="000000"/>
          <w:szCs w:val="24"/>
        </w:rPr>
        <w:t>eksploatuojamų transporto priemonių darbą, užtikrina tinkamą automobilių techninę priežiūrą ir saugojimą, pagal poreikį organizuoja iš paslaugų teikėjo transporto priemonių paslaugų užsakymą</w:t>
      </w:r>
      <w:r w:rsidR="00BC349B" w:rsidRPr="00CA7BDB">
        <w:rPr>
          <w:color w:val="000000"/>
          <w:szCs w:val="24"/>
        </w:rPr>
        <w:t>, p</w:t>
      </w:r>
      <w:r w:rsidRPr="00CA7BDB">
        <w:rPr>
          <w:color w:val="000000"/>
          <w:szCs w:val="24"/>
        </w:rPr>
        <w:t>lanuoja lėšų poreikį transporto priemonių veikl</w:t>
      </w:r>
      <w:r w:rsidR="00BC349B" w:rsidRPr="00CA7BDB">
        <w:rPr>
          <w:color w:val="000000"/>
          <w:szCs w:val="24"/>
        </w:rPr>
        <w:t>ai</w:t>
      </w:r>
      <w:r w:rsidRPr="00CA7BDB">
        <w:rPr>
          <w:color w:val="000000"/>
          <w:szCs w:val="24"/>
        </w:rPr>
        <w:t xml:space="preserve"> įgyvendin</w:t>
      </w:r>
      <w:r w:rsidR="00BC349B" w:rsidRPr="00CA7BDB">
        <w:rPr>
          <w:color w:val="000000"/>
          <w:szCs w:val="24"/>
        </w:rPr>
        <w:t>t</w:t>
      </w:r>
      <w:r w:rsidRPr="00CA7BDB">
        <w:rPr>
          <w:color w:val="000000"/>
          <w:szCs w:val="24"/>
        </w:rPr>
        <w:t>i;</w:t>
      </w:r>
    </w:p>
    <w:p w14:paraId="77E07DFF" w14:textId="76BEBC7C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</w:t>
      </w:r>
      <w:r w:rsidR="00A0015C" w:rsidRPr="00CA7BDB">
        <w:rPr>
          <w:color w:val="000000"/>
          <w:szCs w:val="24"/>
        </w:rPr>
        <w:t>10</w:t>
      </w:r>
      <w:r w:rsidRPr="00CA7BDB">
        <w:rPr>
          <w:color w:val="000000"/>
          <w:szCs w:val="24"/>
        </w:rPr>
        <w:t>. vykdo statinių techninę priežiūrą, užtikrina Statybos įstatymo bei statybos techninių reglamentų nustatytus statinio esminius reikalavimus per visą statinio ekonomiškai pagrįstą naudojimo trukmę. Dalyvauja pastatų ir statinių defektų darbų aktų sudaryme;</w:t>
      </w:r>
    </w:p>
    <w:p w14:paraId="7A4EA5AE" w14:textId="5C6F59C2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8.2.1</w:t>
      </w:r>
      <w:r w:rsidR="00A0015C" w:rsidRPr="00CA7BDB">
        <w:rPr>
          <w:color w:val="000000"/>
          <w:szCs w:val="24"/>
        </w:rPr>
        <w:t>1</w:t>
      </w:r>
      <w:r w:rsidRPr="00CA7BDB">
        <w:rPr>
          <w:color w:val="000000"/>
          <w:szCs w:val="24"/>
        </w:rPr>
        <w:t>. organizuoja antspaudų ir spaudų pagaminimą, apskaitą ir sunaikinimą;</w:t>
      </w:r>
    </w:p>
    <w:p w14:paraId="363702C4" w14:textId="0D4B1368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8.2.1</w:t>
      </w:r>
      <w:r w:rsidR="00A0015C" w:rsidRPr="00CA7BDB">
        <w:rPr>
          <w:color w:val="000000"/>
          <w:szCs w:val="24"/>
        </w:rPr>
        <w:t>2</w:t>
      </w:r>
      <w:r w:rsidRPr="00CA7BDB">
        <w:rPr>
          <w:color w:val="000000"/>
          <w:szCs w:val="24"/>
        </w:rPr>
        <w:t>. užtikrina infrastruktūros ir inžinerinių sistemų tinkamą eksploatavimą;</w:t>
      </w:r>
    </w:p>
    <w:p w14:paraId="7771EB19" w14:textId="36D34117" w:rsidR="005B37A4" w:rsidRPr="00CA7BDB" w:rsidRDefault="005B37A4" w:rsidP="003030F0">
      <w:pPr>
        <w:tabs>
          <w:tab w:val="left" w:pos="1134"/>
        </w:tabs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8.2.1</w:t>
      </w:r>
      <w:r w:rsidR="00A0015C" w:rsidRPr="00CA7BDB">
        <w:rPr>
          <w:color w:val="000000"/>
          <w:szCs w:val="24"/>
        </w:rPr>
        <w:t>3</w:t>
      </w:r>
      <w:r w:rsidRPr="00CA7BDB">
        <w:rPr>
          <w:color w:val="000000"/>
          <w:szCs w:val="24"/>
        </w:rPr>
        <w:t>. inicijuoja prekių ir</w:t>
      </w:r>
      <w:r w:rsidR="004440EF">
        <w:rPr>
          <w:color w:val="000000"/>
          <w:szCs w:val="24"/>
        </w:rPr>
        <w:t xml:space="preserve"> </w:t>
      </w:r>
      <w:r w:rsidRPr="00CA7BDB">
        <w:rPr>
          <w:color w:val="000000"/>
          <w:szCs w:val="24"/>
        </w:rPr>
        <w:t>/</w:t>
      </w:r>
      <w:r w:rsidR="004440EF">
        <w:rPr>
          <w:color w:val="000000"/>
          <w:szCs w:val="24"/>
        </w:rPr>
        <w:t xml:space="preserve"> </w:t>
      </w:r>
      <w:r w:rsidRPr="00CA7BDB">
        <w:rPr>
          <w:color w:val="000000"/>
          <w:szCs w:val="24"/>
        </w:rPr>
        <w:t xml:space="preserve">ar paslaugų viešuosius pirkimus, </w:t>
      </w:r>
      <w:r w:rsidR="004440EF">
        <w:rPr>
          <w:color w:val="000000"/>
          <w:szCs w:val="24"/>
        </w:rPr>
        <w:t>rengia</w:t>
      </w:r>
      <w:r w:rsidR="004440EF" w:rsidRPr="00CA7BDB">
        <w:rPr>
          <w:color w:val="000000"/>
          <w:szCs w:val="24"/>
        </w:rPr>
        <w:t xml:space="preserve"> </w:t>
      </w:r>
      <w:r w:rsidRPr="00CA7BDB">
        <w:rPr>
          <w:color w:val="000000"/>
          <w:szCs w:val="24"/>
        </w:rPr>
        <w:t>technines specifikacijas ir viešųjų pirkimų sutarčių projektus</w:t>
      </w:r>
      <w:r w:rsidR="009215CF" w:rsidRPr="00CA7BDB">
        <w:rPr>
          <w:color w:val="000000"/>
          <w:szCs w:val="24"/>
        </w:rPr>
        <w:t>;</w:t>
      </w:r>
    </w:p>
    <w:p w14:paraId="68550C60" w14:textId="157C689E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8.2.1</w:t>
      </w:r>
      <w:r w:rsidR="00A0015C" w:rsidRPr="00CA7BDB">
        <w:rPr>
          <w:color w:val="000000"/>
          <w:szCs w:val="24"/>
        </w:rPr>
        <w:t>4</w:t>
      </w:r>
      <w:r w:rsidRPr="00CA7BDB">
        <w:rPr>
          <w:color w:val="000000"/>
          <w:szCs w:val="24"/>
        </w:rPr>
        <w:t>. atlieka nekilnojamojo turto remonto planų, projektinės dokumentacijos bei sąmatų sudarymą ir remontą, kontroliuoja darbų kokybę;</w:t>
      </w:r>
    </w:p>
    <w:p w14:paraId="21C8A71A" w14:textId="02D8E467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8.2.1</w:t>
      </w:r>
      <w:r w:rsidR="00A0015C" w:rsidRPr="00CA7BDB">
        <w:rPr>
          <w:color w:val="000000"/>
          <w:szCs w:val="24"/>
        </w:rPr>
        <w:t>5</w:t>
      </w:r>
      <w:r w:rsidRPr="00CA7BDB">
        <w:rPr>
          <w:color w:val="000000"/>
          <w:szCs w:val="24"/>
        </w:rPr>
        <w:t>. teikia pasiūlymus dėl patalpų remonto, perplanavimo, esamų sistemų modernizavimo, personalo darbo vietų išdėstymo</w:t>
      </w:r>
      <w:r w:rsidRPr="00CA7BDB">
        <w:t xml:space="preserve"> </w:t>
      </w:r>
      <w:r w:rsidR="00BE4A61" w:rsidRPr="00CA7BDB">
        <w:rPr>
          <w:szCs w:val="24"/>
        </w:rPr>
        <w:t>Kalėjimų tarnybos</w:t>
      </w:r>
      <w:r w:rsidR="00BC349B" w:rsidRPr="00CA7BDB">
        <w:rPr>
          <w:szCs w:val="24"/>
        </w:rPr>
        <w:t xml:space="preserve"> </w:t>
      </w:r>
      <w:r w:rsidR="00C178E1" w:rsidRPr="00CA7BDB">
        <w:rPr>
          <w:szCs w:val="24"/>
        </w:rPr>
        <w:t>direktoriui ar jo įgaliotam asmeniui</w:t>
      </w:r>
      <w:r w:rsidRPr="00CA7BDB">
        <w:rPr>
          <w:color w:val="000000"/>
          <w:szCs w:val="24"/>
        </w:rPr>
        <w:t>;</w:t>
      </w:r>
    </w:p>
    <w:p w14:paraId="29BF5D53" w14:textId="6174F27C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8.2.1</w:t>
      </w:r>
      <w:r w:rsidR="00A0015C" w:rsidRPr="00CA7BDB">
        <w:rPr>
          <w:color w:val="000000"/>
          <w:szCs w:val="24"/>
        </w:rPr>
        <w:t>6</w:t>
      </w:r>
      <w:r w:rsidRPr="00CA7BDB">
        <w:rPr>
          <w:color w:val="000000"/>
          <w:szCs w:val="24"/>
        </w:rPr>
        <w:t xml:space="preserve">. organizuoja </w:t>
      </w:r>
      <w:r w:rsidR="00BE4A61" w:rsidRPr="00CA7BDB">
        <w:rPr>
          <w:szCs w:val="24"/>
        </w:rPr>
        <w:t>Kalėjimų tarnyboje</w:t>
      </w:r>
      <w:r w:rsidR="00BC349B" w:rsidRPr="00CA7BDB">
        <w:rPr>
          <w:szCs w:val="24"/>
        </w:rPr>
        <w:t xml:space="preserve"> </w:t>
      </w:r>
      <w:r w:rsidRPr="00CA7BDB">
        <w:rPr>
          <w:color w:val="000000"/>
          <w:szCs w:val="24"/>
        </w:rPr>
        <w:t xml:space="preserve">rengiamų konferencijų, seminarų, pasitarimų techninį </w:t>
      </w:r>
      <w:r w:rsidR="004440EF">
        <w:rPr>
          <w:color w:val="000000"/>
          <w:szCs w:val="24"/>
        </w:rPr>
        <w:t>ir</w:t>
      </w:r>
      <w:r w:rsidR="004440EF" w:rsidRPr="00CA7BDB">
        <w:rPr>
          <w:color w:val="000000"/>
          <w:szCs w:val="24"/>
        </w:rPr>
        <w:t xml:space="preserve"> </w:t>
      </w:r>
      <w:r w:rsidRPr="00CA7BDB">
        <w:rPr>
          <w:color w:val="000000"/>
          <w:szCs w:val="24"/>
        </w:rPr>
        <w:t>materialinį aprūpinimą</w:t>
      </w:r>
      <w:r w:rsidR="00BC349B" w:rsidRPr="00CA7BDB">
        <w:rPr>
          <w:color w:val="000000"/>
          <w:szCs w:val="24"/>
        </w:rPr>
        <w:t>.</w:t>
      </w:r>
    </w:p>
    <w:p w14:paraId="2278561C" w14:textId="77777777" w:rsidR="005B37A4" w:rsidRPr="00CA7BDB" w:rsidRDefault="005B37A4" w:rsidP="003030F0">
      <w:pPr>
        <w:ind w:firstLine="851"/>
        <w:jc w:val="both"/>
        <w:rPr>
          <w:bCs/>
          <w:color w:val="000000"/>
          <w:szCs w:val="24"/>
        </w:rPr>
      </w:pPr>
      <w:r w:rsidRPr="00CA7BDB">
        <w:rPr>
          <w:bCs/>
          <w:color w:val="000000"/>
          <w:szCs w:val="24"/>
        </w:rPr>
        <w:t>8.3. gaisrinės, darbo ir civilinės saugos srityje:</w:t>
      </w:r>
    </w:p>
    <w:p w14:paraId="7D8C23F2" w14:textId="49FC9BC1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szCs w:val="24"/>
        </w:rPr>
        <w:t xml:space="preserve">8.3.1. organizuoja </w:t>
      </w:r>
      <w:r w:rsidR="00BC349B" w:rsidRPr="00CA7BDB">
        <w:rPr>
          <w:szCs w:val="24"/>
        </w:rPr>
        <w:t xml:space="preserve">pareigūnų, </w:t>
      </w:r>
      <w:r w:rsidRPr="00CA7BDB">
        <w:rPr>
          <w:szCs w:val="24"/>
        </w:rPr>
        <w:t xml:space="preserve">valstybės tarnautojų ir darbuotojų gaisrinę saugą, </w:t>
      </w:r>
      <w:r w:rsidRPr="00CA7BDB">
        <w:rPr>
          <w:color w:val="000000"/>
          <w:szCs w:val="24"/>
        </w:rPr>
        <w:t>personalo instruktažus ir planinius mokymus gaisrinės saugos klausimais, teisės aktuose numatytų dokumentų rengimą ir tvarkymą;</w:t>
      </w:r>
    </w:p>
    <w:p w14:paraId="044BE877" w14:textId="5E8764CC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8.3.2. organizuoja personalo informavimą gaisro atveju, evakavimą personalo iš patalpų ir koordinuoja jų veiksmus;</w:t>
      </w:r>
    </w:p>
    <w:p w14:paraId="6F21BFEB" w14:textId="2B1BE7A6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szCs w:val="24"/>
        </w:rPr>
        <w:t xml:space="preserve">8.3.3. organizuoja </w:t>
      </w:r>
      <w:r w:rsidR="00DF2181" w:rsidRPr="00CA7BDB">
        <w:rPr>
          <w:szCs w:val="24"/>
        </w:rPr>
        <w:t xml:space="preserve">pareigūnų, </w:t>
      </w:r>
      <w:r w:rsidRPr="00CA7BDB">
        <w:rPr>
          <w:szCs w:val="24"/>
        </w:rPr>
        <w:t xml:space="preserve">valstybės tarnautojų ir darbuotojų saugą darbe ir civilinę saugą, </w:t>
      </w:r>
      <w:r w:rsidRPr="00CA7BDB">
        <w:rPr>
          <w:color w:val="000000"/>
          <w:szCs w:val="24"/>
        </w:rPr>
        <w:t>personalo instruktažus ir planinius mokymus darbų saugos klausimais, teisės aktuose numatytų dokumentų rengimą ir tvarkymą;</w:t>
      </w:r>
    </w:p>
    <w:p w14:paraId="7CCC9E64" w14:textId="689289B8" w:rsidR="005B37A4" w:rsidRPr="00CA7BDB" w:rsidRDefault="005B37A4" w:rsidP="003030F0">
      <w:pPr>
        <w:ind w:firstLine="851"/>
        <w:jc w:val="both"/>
        <w:rPr>
          <w:color w:val="000000"/>
          <w:szCs w:val="24"/>
        </w:rPr>
      </w:pPr>
      <w:r w:rsidRPr="00CA7BDB">
        <w:rPr>
          <w:color w:val="000000"/>
          <w:szCs w:val="24"/>
        </w:rPr>
        <w:t>8.3.4. organizuoja personalo informavimą ekstremalių situacijų įvykių atvejais, koordinuoja jų veiksmus.</w:t>
      </w:r>
    </w:p>
    <w:p w14:paraId="50E564A1" w14:textId="77777777" w:rsidR="005B37A4" w:rsidRPr="00CA7BDB" w:rsidRDefault="005B37A4" w:rsidP="003030F0">
      <w:pPr>
        <w:ind w:firstLine="851"/>
        <w:jc w:val="both"/>
        <w:rPr>
          <w:bCs/>
          <w:szCs w:val="24"/>
        </w:rPr>
      </w:pPr>
      <w:r w:rsidRPr="00CA7BDB">
        <w:rPr>
          <w:bCs/>
          <w:szCs w:val="24"/>
        </w:rPr>
        <w:t>9. Skyrius taip pat vykdo šias funkcijas:</w:t>
      </w:r>
    </w:p>
    <w:p w14:paraId="0B524989" w14:textId="0F4565A7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 xml:space="preserve">9.1. įgyvendina </w:t>
      </w:r>
      <w:r w:rsidR="00BE4A61" w:rsidRPr="00CA7BDB">
        <w:rPr>
          <w:szCs w:val="24"/>
        </w:rPr>
        <w:t>Kalėjimų tarnybos</w:t>
      </w:r>
      <w:r w:rsidR="00DF2181" w:rsidRPr="00CA7BDB">
        <w:rPr>
          <w:szCs w:val="24"/>
        </w:rPr>
        <w:t xml:space="preserve"> </w:t>
      </w:r>
      <w:r w:rsidRPr="00CA7BDB">
        <w:rPr>
          <w:szCs w:val="24"/>
        </w:rPr>
        <w:t>direktoriaus įsakymus, pavedimus;</w:t>
      </w:r>
    </w:p>
    <w:p w14:paraId="6EDBC676" w14:textId="77777777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 xml:space="preserve">9.2. pagal poreikį dalyvauja pasitarimuose, darbo grupėse ir komisijose konkrečioms užduotims atlikti; </w:t>
      </w:r>
    </w:p>
    <w:p w14:paraId="005997D4" w14:textId="77777777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>9.3. nustato Skyriaus poreikį pirkimams ir teikia paraiškas pirkimų planui sudaryti, rengia perkamų prekių, paslaugų ir darbų viešojo pirkimo paraiškas;</w:t>
      </w:r>
    </w:p>
    <w:p w14:paraId="08225658" w14:textId="77777777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>9.4. dalyvauja įgyvendinant kitų struktūrinių padalinių veiklos procedūras;</w:t>
      </w:r>
    </w:p>
    <w:p w14:paraId="28571589" w14:textId="77777777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>9.5. vykdo išankstinę ir einamąją finansų kontrolę;</w:t>
      </w:r>
    </w:p>
    <w:p w14:paraId="2FE1E707" w14:textId="618B75CC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 xml:space="preserve">9.6. nustato Skyriaus darbuotojų mokymo bei kvalifikacijos tobulinimo poreikį ir teikia </w:t>
      </w:r>
      <w:r w:rsidR="008D646B" w:rsidRPr="00CA7BDB">
        <w:rPr>
          <w:szCs w:val="24"/>
        </w:rPr>
        <w:t>Kalėjimų tarnybos</w:t>
      </w:r>
      <w:r w:rsidR="00DF2181" w:rsidRPr="00CA7BDB">
        <w:rPr>
          <w:szCs w:val="24"/>
        </w:rPr>
        <w:t xml:space="preserve"> Veiklos organizavimo </w:t>
      </w:r>
      <w:r w:rsidRPr="00CA7BDB">
        <w:rPr>
          <w:szCs w:val="24"/>
        </w:rPr>
        <w:t>skyriui;</w:t>
      </w:r>
    </w:p>
    <w:p w14:paraId="0868BFF7" w14:textId="77777777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>9.7. analizuoja Skyriaus funkcijų vykdymui reikalingų duomenų poreikį, formuluoja pasiūlymus ir rengia užduotis programinės įrangos kūrimui ir tobulinimui, dalyvauja testuojant sukurtą programinę įrangą;</w:t>
      </w:r>
    </w:p>
    <w:p w14:paraId="35991C58" w14:textId="50DAC6CB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 xml:space="preserve">9.8. rengia </w:t>
      </w:r>
      <w:r w:rsidR="008D646B" w:rsidRPr="00CA7BDB">
        <w:rPr>
          <w:szCs w:val="24"/>
        </w:rPr>
        <w:t>Kalėjimų tarnybos</w:t>
      </w:r>
      <w:r w:rsidR="00DF2181" w:rsidRPr="00CA7BDB">
        <w:rPr>
          <w:szCs w:val="24"/>
        </w:rPr>
        <w:t xml:space="preserve"> </w:t>
      </w:r>
      <w:r w:rsidRPr="00CA7BDB">
        <w:rPr>
          <w:szCs w:val="24"/>
        </w:rPr>
        <w:t>teisės aktų ir kitų dokumentų projektus Skyriaus kompetencijai priskirtais klausimais;</w:t>
      </w:r>
    </w:p>
    <w:p w14:paraId="4DE1213D" w14:textId="5986F53F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 xml:space="preserve">9.9. nagrinėja </w:t>
      </w:r>
      <w:r w:rsidR="00DF2181" w:rsidRPr="00CA7BDB">
        <w:rPr>
          <w:szCs w:val="24"/>
        </w:rPr>
        <w:t xml:space="preserve">pagal kompetenciją priskirtus </w:t>
      </w:r>
      <w:r w:rsidRPr="00CA7BDB">
        <w:rPr>
          <w:szCs w:val="24"/>
        </w:rPr>
        <w:t>skundus;</w:t>
      </w:r>
    </w:p>
    <w:p w14:paraId="50C50B68" w14:textId="225A18A8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 xml:space="preserve">9.10. vizuoja </w:t>
      </w:r>
      <w:r w:rsidR="008D646B" w:rsidRPr="00CA7BDB">
        <w:rPr>
          <w:szCs w:val="24"/>
        </w:rPr>
        <w:t>Kalėjimų tarnybos</w:t>
      </w:r>
      <w:r w:rsidR="00DF2181" w:rsidRPr="00CA7BDB">
        <w:rPr>
          <w:szCs w:val="24"/>
        </w:rPr>
        <w:t xml:space="preserve"> </w:t>
      </w:r>
      <w:r w:rsidRPr="00CA7BDB">
        <w:rPr>
          <w:szCs w:val="24"/>
        </w:rPr>
        <w:t>įsakymų, sutarčių projektus ir kitus dokumentus Skyriaus kompetencijai priskirtais klausimais;</w:t>
      </w:r>
    </w:p>
    <w:p w14:paraId="490935EE" w14:textId="4C721C48" w:rsidR="005B37A4" w:rsidRPr="00CA7BDB" w:rsidRDefault="005B37A4" w:rsidP="003030F0">
      <w:pPr>
        <w:pStyle w:val="Pagrindinistekstas"/>
        <w:spacing w:after="0"/>
        <w:ind w:firstLine="851"/>
        <w:jc w:val="both"/>
        <w:rPr>
          <w:szCs w:val="24"/>
        </w:rPr>
      </w:pPr>
      <w:r w:rsidRPr="00CA7BDB">
        <w:rPr>
          <w:szCs w:val="24"/>
        </w:rPr>
        <w:t>9.1</w:t>
      </w:r>
      <w:r w:rsidR="00FD5398" w:rsidRPr="00CA7BDB">
        <w:rPr>
          <w:szCs w:val="24"/>
        </w:rPr>
        <w:t>1</w:t>
      </w:r>
      <w:r w:rsidRPr="00CA7BDB">
        <w:rPr>
          <w:szCs w:val="24"/>
        </w:rPr>
        <w:t>. tvarko Skyriaus veiklos dokumentus, užtikrina tinkamą dokumentų saugojimą, naikinimą ir perdavimą į archyvą;</w:t>
      </w:r>
    </w:p>
    <w:p w14:paraId="420A15AE" w14:textId="38D1B2B8" w:rsidR="00F94E1C" w:rsidRPr="00CA7BDB" w:rsidRDefault="00F94E1C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9.1</w:t>
      </w:r>
      <w:r w:rsidR="00FD5398" w:rsidRPr="00CA7BDB">
        <w:rPr>
          <w:szCs w:val="24"/>
        </w:rPr>
        <w:t>2</w:t>
      </w:r>
      <w:r w:rsidRPr="00CA7BDB">
        <w:rPr>
          <w:szCs w:val="24"/>
        </w:rPr>
        <w:t>.</w:t>
      </w:r>
      <w:r w:rsidR="00D141DE">
        <w:rPr>
          <w:szCs w:val="24"/>
        </w:rPr>
        <w:t xml:space="preserve"> </w:t>
      </w:r>
      <w:r w:rsidRPr="00CA7BDB">
        <w:rPr>
          <w:szCs w:val="24"/>
        </w:rPr>
        <w:t>Užtikrina  iš neteisėtos apyvartos paimtų narkotinių ir psichotropinių medžiagų ir jų pirmtakų (</w:t>
      </w:r>
      <w:proofErr w:type="spellStart"/>
      <w:r w:rsidRPr="00CA7BDB">
        <w:rPr>
          <w:szCs w:val="24"/>
        </w:rPr>
        <w:t>prekursorių</w:t>
      </w:r>
      <w:proofErr w:type="spellEnd"/>
      <w:r w:rsidRPr="00CA7BDB">
        <w:rPr>
          <w:szCs w:val="24"/>
        </w:rPr>
        <w:t>), į oficialų sąrašą neįtrauktų medžiagų bei Lietuvos Respublikos tam tikrų dopingo medžiagų kontrolės įstatyme nurodytų medžiagų priėmimą į Kalėjimų tarnybos sandėlį-saugyklą, jų saugojimą, išdavimą iš Kalėjimų tarnybos sandėlio-saugyklos ir šių medžiagų perdavimą Kalėjimų tarnybos nuolatinei iš neteisėtos apyvartos išimtų narkotinių ir psichotropinių medžiagų ir jų pirmtakų (</w:t>
      </w:r>
      <w:proofErr w:type="spellStart"/>
      <w:r w:rsidRPr="00CA7BDB">
        <w:rPr>
          <w:szCs w:val="24"/>
        </w:rPr>
        <w:t>prekursorių</w:t>
      </w:r>
      <w:proofErr w:type="spellEnd"/>
      <w:r w:rsidRPr="00CA7BDB">
        <w:rPr>
          <w:szCs w:val="24"/>
        </w:rPr>
        <w:t>) bei į oficialų sąrašą neįtrauktų medžiagų naikinimo komisijai. Užtikrina daiktų, turinčių reikšmės nusikalstamai veikai tirti ir nagrinėti saugojimą, naikinimą ar perdavimą atitinkamoms institucijoms realizavimui.</w:t>
      </w:r>
      <w:r w:rsidR="00892B6D" w:rsidRPr="00CA7BDB">
        <w:rPr>
          <w:szCs w:val="24"/>
        </w:rPr>
        <w:t xml:space="preserve"> </w:t>
      </w:r>
      <w:r w:rsidRPr="00CA7BDB">
        <w:rPr>
          <w:szCs w:val="24"/>
        </w:rPr>
        <w:t>Užtikrina nuteistųjų savanoriškai atiduotų maisto produktų, per asmens kratą ar asmeninių daiktų patikrinimą paimtų daiktų (toliau – daiktai) saugojimą, daikto pripažinimo bešeimininkiu proceso inicijavimą, daikto pripažinimą atliekomis, daiktų naikinimą ar perdavimą atitinkamoms institucijoms.</w:t>
      </w:r>
    </w:p>
    <w:p w14:paraId="0166BF03" w14:textId="660FE1FD" w:rsidR="005B37A4" w:rsidRPr="00CA7BDB" w:rsidRDefault="005B37A4" w:rsidP="003030F0">
      <w:pPr>
        <w:pStyle w:val="Pagrindinistekstas"/>
        <w:ind w:firstLine="851"/>
        <w:jc w:val="both"/>
        <w:rPr>
          <w:szCs w:val="24"/>
        </w:rPr>
      </w:pPr>
      <w:r w:rsidRPr="00CA7BDB">
        <w:rPr>
          <w:szCs w:val="24"/>
        </w:rPr>
        <w:t xml:space="preserve"> </w:t>
      </w:r>
      <w:r w:rsidR="00F94E1C" w:rsidRPr="00CA7BDB">
        <w:rPr>
          <w:szCs w:val="24"/>
        </w:rPr>
        <w:t>9.1</w:t>
      </w:r>
      <w:r w:rsidR="00FD5398" w:rsidRPr="00CA7BDB">
        <w:rPr>
          <w:szCs w:val="24"/>
        </w:rPr>
        <w:t>3</w:t>
      </w:r>
      <w:r w:rsidR="00F94E1C" w:rsidRPr="00CA7BDB">
        <w:rPr>
          <w:szCs w:val="24"/>
        </w:rPr>
        <w:t>.</w:t>
      </w:r>
      <w:r w:rsidR="00D141DE">
        <w:rPr>
          <w:szCs w:val="24"/>
        </w:rPr>
        <w:t xml:space="preserve"> </w:t>
      </w:r>
      <w:r w:rsidRPr="00CA7BDB">
        <w:rPr>
          <w:szCs w:val="24"/>
        </w:rPr>
        <w:t>vykdo kitas teisės aktų nustatytas funkcijas Skyriaus kompetencijai priskirtais klausimais.</w:t>
      </w:r>
    </w:p>
    <w:p w14:paraId="5DBA7782" w14:textId="77777777" w:rsidR="005B37A4" w:rsidRPr="00CA7BDB" w:rsidRDefault="005B37A4" w:rsidP="003030F0">
      <w:pPr>
        <w:pStyle w:val="Pagrindinistekstas"/>
        <w:spacing w:after="0"/>
        <w:ind w:firstLine="851"/>
        <w:jc w:val="both"/>
        <w:rPr>
          <w:caps/>
          <w:szCs w:val="24"/>
        </w:rPr>
      </w:pPr>
    </w:p>
    <w:p w14:paraId="55879084" w14:textId="77777777" w:rsidR="005B37A4" w:rsidRPr="00CA7BDB" w:rsidRDefault="005B37A4" w:rsidP="00CA7BDB">
      <w:pPr>
        <w:pStyle w:val="Pagrindinistekstas"/>
        <w:spacing w:after="0"/>
        <w:jc w:val="center"/>
        <w:rPr>
          <w:b/>
          <w:bCs/>
          <w:caps/>
          <w:szCs w:val="24"/>
        </w:rPr>
      </w:pPr>
      <w:r w:rsidRPr="00CA7BDB">
        <w:rPr>
          <w:b/>
          <w:bCs/>
          <w:caps/>
          <w:szCs w:val="24"/>
        </w:rPr>
        <w:t>III SKYRIUS</w:t>
      </w:r>
    </w:p>
    <w:p w14:paraId="4CBFF889" w14:textId="77777777" w:rsidR="005B37A4" w:rsidRPr="00CA7BDB" w:rsidRDefault="005B37A4" w:rsidP="00CA7BDB">
      <w:pPr>
        <w:pStyle w:val="Pagrindinistekstas"/>
        <w:spacing w:after="0"/>
        <w:jc w:val="center"/>
        <w:rPr>
          <w:b/>
          <w:bCs/>
          <w:caps/>
          <w:szCs w:val="24"/>
        </w:rPr>
      </w:pPr>
      <w:r w:rsidRPr="00CA7BDB">
        <w:rPr>
          <w:b/>
          <w:bCs/>
          <w:caps/>
          <w:szCs w:val="24"/>
        </w:rPr>
        <w:t>skyriaus TEISĖS</w:t>
      </w:r>
    </w:p>
    <w:p w14:paraId="7BAE7EC6" w14:textId="77777777" w:rsidR="005B37A4" w:rsidRPr="00CA7BDB" w:rsidRDefault="005B37A4" w:rsidP="003030F0">
      <w:pPr>
        <w:pStyle w:val="Pagrindinistekstas"/>
        <w:spacing w:after="0"/>
        <w:ind w:firstLine="851"/>
        <w:jc w:val="both"/>
        <w:rPr>
          <w:bCs/>
          <w:szCs w:val="24"/>
        </w:rPr>
      </w:pPr>
    </w:p>
    <w:p w14:paraId="70427E6B" w14:textId="77777777" w:rsidR="005B37A4" w:rsidRPr="00CA7BDB" w:rsidRDefault="005B37A4" w:rsidP="003030F0">
      <w:pPr>
        <w:pStyle w:val="Antrat2"/>
        <w:ind w:firstLine="851"/>
        <w:jc w:val="both"/>
        <w:rPr>
          <w:b w:val="0"/>
          <w:bCs/>
          <w:caps w:val="0"/>
          <w:szCs w:val="24"/>
        </w:rPr>
      </w:pPr>
      <w:r w:rsidRPr="00CA7BDB">
        <w:rPr>
          <w:b w:val="0"/>
          <w:bCs/>
          <w:caps w:val="0"/>
          <w:szCs w:val="24"/>
        </w:rPr>
        <w:t>10. Skyrius, įgyvendindamas jam nustatytus uždavinius ir vykdydamas nustatytas funkcijas, turi teisę:</w:t>
      </w:r>
    </w:p>
    <w:p w14:paraId="41F8BEE4" w14:textId="1DE6087A" w:rsidR="005B37A4" w:rsidRPr="00CA7BDB" w:rsidRDefault="005B37A4" w:rsidP="003030F0">
      <w:pPr>
        <w:pStyle w:val="Pagrindiniotekstotrauka2"/>
        <w:tabs>
          <w:tab w:val="left" w:pos="0"/>
        </w:tabs>
        <w:spacing w:after="0" w:line="240" w:lineRule="auto"/>
        <w:ind w:left="0" w:firstLine="851"/>
        <w:jc w:val="both"/>
        <w:rPr>
          <w:szCs w:val="24"/>
        </w:rPr>
      </w:pPr>
      <w:r w:rsidRPr="00CA7BDB">
        <w:rPr>
          <w:szCs w:val="24"/>
        </w:rPr>
        <w:t xml:space="preserve">10.1. </w:t>
      </w:r>
      <w:r w:rsidR="00586E3E" w:rsidRPr="00CA7BDB">
        <w:rPr>
          <w:szCs w:val="24"/>
        </w:rPr>
        <w:t>pagal Skyriaus kompetenciją Lietuvos kalėjimų tarnybos direktoriui ar jo įgaliotam asmeniui teikti pasiūlymus dėl Skyriaus veiklos tobulinimo</w:t>
      </w:r>
      <w:r w:rsidRPr="00CA7BDB">
        <w:rPr>
          <w:szCs w:val="24"/>
        </w:rPr>
        <w:t>;</w:t>
      </w:r>
    </w:p>
    <w:p w14:paraId="7EBFF994" w14:textId="34AF5C7C" w:rsidR="005B37A4" w:rsidRPr="00CA7BDB" w:rsidRDefault="005B37A4" w:rsidP="003030F0">
      <w:pPr>
        <w:pStyle w:val="Pagrindiniotekstotrauka2"/>
        <w:tabs>
          <w:tab w:val="left" w:pos="0"/>
        </w:tabs>
        <w:spacing w:after="0" w:line="240" w:lineRule="auto"/>
        <w:ind w:left="0" w:firstLine="851"/>
        <w:jc w:val="both"/>
        <w:rPr>
          <w:szCs w:val="24"/>
        </w:rPr>
      </w:pPr>
      <w:r w:rsidRPr="00CA7BDB">
        <w:rPr>
          <w:szCs w:val="24"/>
        </w:rPr>
        <w:t xml:space="preserve">10.2. gauti iš </w:t>
      </w:r>
      <w:r w:rsidR="008D646B" w:rsidRPr="00CA7BDB">
        <w:rPr>
          <w:szCs w:val="24"/>
        </w:rPr>
        <w:t>Kalėjimų tarnybos</w:t>
      </w:r>
      <w:r w:rsidR="00DF2181" w:rsidRPr="00CA7BDB">
        <w:rPr>
          <w:szCs w:val="24"/>
        </w:rPr>
        <w:t xml:space="preserve"> </w:t>
      </w:r>
      <w:r w:rsidRPr="00CA7BDB">
        <w:rPr>
          <w:szCs w:val="24"/>
        </w:rPr>
        <w:t>struktūrinių padalinių pasiūlymus, pastabas ar išvadas dėl Skyriaus rengiamų teisės aktų ar kitų dokumentų projektų;</w:t>
      </w:r>
    </w:p>
    <w:p w14:paraId="25D6B148" w14:textId="3329CDD0" w:rsidR="005B37A4" w:rsidRPr="00CA7BDB" w:rsidRDefault="005B37A4" w:rsidP="003030F0">
      <w:pPr>
        <w:pStyle w:val="Pagrindiniotekstotrauka2"/>
        <w:tabs>
          <w:tab w:val="left" w:pos="0"/>
        </w:tabs>
        <w:spacing w:after="0" w:line="240" w:lineRule="auto"/>
        <w:ind w:left="0" w:firstLine="851"/>
        <w:jc w:val="both"/>
        <w:rPr>
          <w:szCs w:val="24"/>
        </w:rPr>
      </w:pPr>
      <w:r w:rsidRPr="00CA7BDB">
        <w:rPr>
          <w:szCs w:val="24"/>
        </w:rPr>
        <w:t xml:space="preserve">10.3. gauti Skyriaus funkcijoms vykdyti reikalingą informaciją iš </w:t>
      </w:r>
      <w:r w:rsidR="008D646B" w:rsidRPr="00CA7BDB">
        <w:rPr>
          <w:szCs w:val="24"/>
        </w:rPr>
        <w:t>Kalėjimų tarnybos</w:t>
      </w:r>
      <w:r w:rsidR="00DF2181" w:rsidRPr="00CA7BDB">
        <w:rPr>
          <w:szCs w:val="24"/>
        </w:rPr>
        <w:t xml:space="preserve"> </w:t>
      </w:r>
      <w:r w:rsidRPr="00CA7BDB">
        <w:rPr>
          <w:szCs w:val="24"/>
        </w:rPr>
        <w:t>struktūrinių padalinių, kitų valstybės ir savivaldybių institucijų, įstaigų bei kitų juridinių ir fizinių asmenų;</w:t>
      </w:r>
    </w:p>
    <w:p w14:paraId="385BDD37" w14:textId="77777777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bCs/>
          <w:kern w:val="36"/>
          <w:szCs w:val="24"/>
        </w:rPr>
        <w:t>10.4. rengti pasitarimus, organizuoti ir dalyvauti organizuojant seminarus, kitus renginius Skyriaus kompetencijai priskirtais klausimais;</w:t>
      </w:r>
    </w:p>
    <w:p w14:paraId="37425A74" w14:textId="7D6D8DD0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 xml:space="preserve">10.5. dalyvauti </w:t>
      </w:r>
      <w:r w:rsidR="008D646B" w:rsidRPr="00CA7BDB">
        <w:rPr>
          <w:szCs w:val="24"/>
        </w:rPr>
        <w:t>Kalėjimų tarnybos</w:t>
      </w:r>
      <w:r w:rsidRPr="00CA7BDB">
        <w:rPr>
          <w:szCs w:val="24"/>
        </w:rPr>
        <w:t>, kitų valstybės institucijų ir įstaigų ar savivaldybių komisijų (darbo grupių) veikloje;</w:t>
      </w:r>
    </w:p>
    <w:p w14:paraId="0794D4F5" w14:textId="77777777" w:rsidR="005B37A4" w:rsidRPr="00CA7BDB" w:rsidRDefault="005B37A4" w:rsidP="003030F0">
      <w:pPr>
        <w:pStyle w:val="Pagrindiniotekstotrauka2"/>
        <w:spacing w:after="0" w:line="240" w:lineRule="auto"/>
        <w:ind w:left="0" w:firstLine="851"/>
        <w:jc w:val="both"/>
        <w:rPr>
          <w:szCs w:val="24"/>
        </w:rPr>
      </w:pPr>
      <w:r w:rsidRPr="00CA7BDB">
        <w:rPr>
          <w:szCs w:val="24"/>
        </w:rPr>
        <w:t>10.6. įforminti Skyriaus blanke ir pasirašyti siunčiamus ar vidaus dokumentus Skyriaus kompetencijai priskirtais klausimais.</w:t>
      </w:r>
    </w:p>
    <w:p w14:paraId="1B67128C" w14:textId="77777777" w:rsidR="008D646B" w:rsidRPr="00CA7BDB" w:rsidRDefault="008D646B" w:rsidP="003030F0">
      <w:pPr>
        <w:ind w:firstLine="851"/>
        <w:jc w:val="both"/>
        <w:rPr>
          <w:b/>
          <w:caps/>
          <w:szCs w:val="24"/>
        </w:rPr>
      </w:pPr>
    </w:p>
    <w:p w14:paraId="52DC8E77" w14:textId="77777777" w:rsidR="005B37A4" w:rsidRPr="00CA7BDB" w:rsidRDefault="005B37A4" w:rsidP="00CA7BDB">
      <w:pPr>
        <w:jc w:val="center"/>
        <w:rPr>
          <w:b/>
          <w:caps/>
          <w:szCs w:val="24"/>
        </w:rPr>
      </w:pPr>
      <w:r w:rsidRPr="00CA7BDB">
        <w:rPr>
          <w:b/>
          <w:caps/>
          <w:szCs w:val="24"/>
        </w:rPr>
        <w:t>IV SKYRIUS</w:t>
      </w:r>
    </w:p>
    <w:p w14:paraId="725255DA" w14:textId="77777777" w:rsidR="005B37A4" w:rsidRPr="00CA7BDB" w:rsidRDefault="005B37A4" w:rsidP="00CA7BDB">
      <w:pPr>
        <w:jc w:val="center"/>
        <w:rPr>
          <w:b/>
          <w:caps/>
          <w:szCs w:val="24"/>
        </w:rPr>
      </w:pPr>
      <w:r w:rsidRPr="00CA7BDB">
        <w:rPr>
          <w:b/>
          <w:caps/>
          <w:szCs w:val="24"/>
        </w:rPr>
        <w:t>skyriaus VEIKLOS ORGANIZAVIMAS</w:t>
      </w:r>
    </w:p>
    <w:p w14:paraId="5BB4783E" w14:textId="77777777" w:rsidR="005B37A4" w:rsidRPr="00CA7BDB" w:rsidRDefault="005B37A4" w:rsidP="003030F0">
      <w:pPr>
        <w:ind w:firstLine="851"/>
        <w:jc w:val="both"/>
        <w:rPr>
          <w:szCs w:val="24"/>
        </w:rPr>
      </w:pPr>
    </w:p>
    <w:p w14:paraId="3575B9AA" w14:textId="43360E98" w:rsidR="005B37A4" w:rsidRPr="00CA7BDB" w:rsidRDefault="005B37A4" w:rsidP="003030F0">
      <w:pPr>
        <w:pStyle w:val="Hyperlink1"/>
        <w:tabs>
          <w:tab w:val="left" w:pos="993"/>
        </w:tabs>
        <w:spacing w:line="240" w:lineRule="auto"/>
        <w:ind w:firstLine="851"/>
        <w:rPr>
          <w:sz w:val="24"/>
          <w:szCs w:val="24"/>
          <w:lang w:val="lt-LT"/>
        </w:rPr>
      </w:pPr>
      <w:r w:rsidRPr="00CA7BDB">
        <w:rPr>
          <w:sz w:val="24"/>
          <w:szCs w:val="24"/>
          <w:lang w:val="lt-LT"/>
        </w:rPr>
        <w:t xml:space="preserve">11. Skyriaus darbas organizuojamas vadovaujantis </w:t>
      </w:r>
      <w:r w:rsidR="008D646B" w:rsidRPr="00CA7BDB">
        <w:rPr>
          <w:sz w:val="24"/>
          <w:szCs w:val="24"/>
          <w:lang w:val="lt-LT"/>
        </w:rPr>
        <w:t>Kalėjimų tarnybos</w:t>
      </w:r>
      <w:r w:rsidR="00DF2181" w:rsidRPr="00CA7BDB">
        <w:rPr>
          <w:sz w:val="24"/>
          <w:szCs w:val="24"/>
          <w:lang w:val="lt-LT"/>
        </w:rPr>
        <w:t xml:space="preserve"> </w:t>
      </w:r>
      <w:r w:rsidRPr="00CA7BDB">
        <w:rPr>
          <w:sz w:val="24"/>
          <w:szCs w:val="24"/>
          <w:lang w:val="lt-LT"/>
        </w:rPr>
        <w:t xml:space="preserve">metiniais veiklos planais, šiais Nuostatais, </w:t>
      </w:r>
      <w:r w:rsidR="0054748C" w:rsidRPr="00CA7BDB">
        <w:rPr>
          <w:sz w:val="24"/>
          <w:szCs w:val="24"/>
          <w:lang w:val="lt-LT"/>
        </w:rPr>
        <w:t>Lietuvos kalėjimų tarnybos direktoriaus ar jo įgalioto asmens pavedimais ir rezoliucijomis.</w:t>
      </w:r>
    </w:p>
    <w:p w14:paraId="0060921E" w14:textId="5FC22046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 xml:space="preserve">12. Skyriaus veiklą organizuoja Skyriaus vedėjas (toliau – </w:t>
      </w:r>
      <w:r w:rsidR="00D141DE">
        <w:rPr>
          <w:szCs w:val="24"/>
        </w:rPr>
        <w:t>v</w:t>
      </w:r>
      <w:r w:rsidRPr="00CA7BDB">
        <w:rPr>
          <w:szCs w:val="24"/>
        </w:rPr>
        <w:t>edėjas).</w:t>
      </w:r>
    </w:p>
    <w:p w14:paraId="13D236D5" w14:textId="20F027CC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 xml:space="preserve">13. </w:t>
      </w:r>
      <w:r w:rsidR="00FB5CE7" w:rsidRPr="00CA7BDB">
        <w:rPr>
          <w:szCs w:val="24"/>
        </w:rPr>
        <w:t>Vedėjas yra tiesiogiai pavaldus Lietuvos kalėjimų tarnybos direktoriui.</w:t>
      </w:r>
    </w:p>
    <w:p w14:paraId="028E4A1F" w14:textId="77777777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14. Vedėjas:</w:t>
      </w:r>
    </w:p>
    <w:p w14:paraId="2AA0C64F" w14:textId="355CF8B1" w:rsidR="0087005D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 xml:space="preserve">14.1. planuoja ir organizuoja Skyriaus darbą: paskirsto užduotis Skyriaus darbuotojams bei kontroliuoja jų vykdymą, teikia pasiūlymus </w:t>
      </w:r>
      <w:r w:rsidR="003A570C" w:rsidRPr="00CA7BDB">
        <w:rPr>
          <w:szCs w:val="24"/>
        </w:rPr>
        <w:t>Lietuvos kalėjimų tarnybos direktoriui ar jo įgaliotam asmeniui dėl Skyriaus veiklos tobulinimo;</w:t>
      </w:r>
    </w:p>
    <w:p w14:paraId="5650FE10" w14:textId="77777777" w:rsidR="005A10FF" w:rsidRPr="00CA7BDB" w:rsidRDefault="005B37A4" w:rsidP="003030F0">
      <w:pPr>
        <w:ind w:firstLine="851"/>
        <w:jc w:val="both"/>
        <w:rPr>
          <w:szCs w:val="24"/>
          <w:lang w:eastAsia="en-US"/>
        </w:rPr>
      </w:pPr>
      <w:r w:rsidRPr="00CA7BDB">
        <w:rPr>
          <w:szCs w:val="24"/>
        </w:rPr>
        <w:t xml:space="preserve">14.2. </w:t>
      </w:r>
      <w:r w:rsidR="005A10FF" w:rsidRPr="00CA7BDB">
        <w:rPr>
          <w:szCs w:val="24"/>
          <w:lang w:eastAsia="en-US"/>
        </w:rPr>
        <w:t>rengia Skyriaus nuostatus ir Skyriaus valstybės tarnautojų ir darbuotojų pareigybių aprašymus, teikia Lietuvos kalėjimų tarnybos direktoriui tvirtinti;</w:t>
      </w:r>
    </w:p>
    <w:p w14:paraId="5001DF49" w14:textId="2F61CF0D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14.3. atsako už Skyriui pavestų uždavinių ir funkcijų atlikimą;</w:t>
      </w:r>
    </w:p>
    <w:p w14:paraId="72DFD5F9" w14:textId="4BE51483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 xml:space="preserve">14.4. </w:t>
      </w:r>
      <w:r w:rsidR="00E71E64" w:rsidRPr="00CA7BDB">
        <w:rPr>
          <w:szCs w:val="24"/>
        </w:rPr>
        <w:t>teikia Lietuvos kalėjimų tarnybos direktoriui ar jo įgaliotam asmeniui pasiūlymus dėl</w:t>
      </w:r>
      <w:r w:rsidRPr="00CA7BDB">
        <w:rPr>
          <w:szCs w:val="24"/>
        </w:rPr>
        <w:t>:</w:t>
      </w:r>
    </w:p>
    <w:p w14:paraId="1020A539" w14:textId="77777777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14.4.1. vidaus darbo tvarkos dokumentų rengimo;</w:t>
      </w:r>
    </w:p>
    <w:p w14:paraId="4F6F479C" w14:textId="77777777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14.4.2. Skyriaus nuostatų ir pareigybių skaičiaus;</w:t>
      </w:r>
    </w:p>
    <w:p w14:paraId="7B1B0595" w14:textId="77777777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14.4.3. Skyriaus darbuotojų veiklos vertinimo;</w:t>
      </w:r>
    </w:p>
    <w:p w14:paraId="56B22422" w14:textId="77777777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14.4.4. darbuotojų kvalifikacijos kėlimo;</w:t>
      </w:r>
    </w:p>
    <w:p w14:paraId="0B2101B3" w14:textId="77777777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14.4.5. komisijų ir darbo grupių specialioms užduotims vykdyti sudarymo ir kitais klausimais;</w:t>
      </w:r>
    </w:p>
    <w:p w14:paraId="0C4ADF3C" w14:textId="27E3DEE7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 xml:space="preserve">14.5. teikia pasiūlymus </w:t>
      </w:r>
      <w:r w:rsidR="008D646B" w:rsidRPr="00CA7BDB">
        <w:rPr>
          <w:szCs w:val="24"/>
        </w:rPr>
        <w:t>Kalėjimų tarnybos</w:t>
      </w:r>
      <w:r w:rsidR="00DF2181" w:rsidRPr="00CA7BDB">
        <w:rPr>
          <w:szCs w:val="24"/>
        </w:rPr>
        <w:t xml:space="preserve"> </w:t>
      </w:r>
      <w:r w:rsidRPr="00CA7BDB">
        <w:rPr>
          <w:szCs w:val="24"/>
        </w:rPr>
        <w:t>direktoriui dėl Skyriaus darbuotojų skatinimo, tarnybinių ar drausminių nuobaudų jiems skyrimo;</w:t>
      </w:r>
    </w:p>
    <w:p w14:paraId="2F62C4E8" w14:textId="67E93F16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 xml:space="preserve">14.6. </w:t>
      </w:r>
      <w:r w:rsidR="0056401A" w:rsidRPr="00CA7BDB">
        <w:rPr>
          <w:szCs w:val="24"/>
        </w:rPr>
        <w:t>nustatyta tvarka atsiskaito Lietuvos kalėjimų tarnybos direktoriui už Skyriaus veiklą</w:t>
      </w:r>
      <w:r w:rsidRPr="00CA7BDB">
        <w:rPr>
          <w:szCs w:val="24"/>
        </w:rPr>
        <w:t>;</w:t>
      </w:r>
    </w:p>
    <w:p w14:paraId="7B28D663" w14:textId="41914801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14.7. atsako už viešai privalomos skelbti informacijos turinio parengimą ir viešinimą;</w:t>
      </w:r>
    </w:p>
    <w:p w14:paraId="7D84329D" w14:textId="2BF8A72A" w:rsidR="00FD5398" w:rsidRPr="00CA7BDB" w:rsidRDefault="00FD5398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14.8. vykdo einamąją finansų kontrolę;</w:t>
      </w:r>
    </w:p>
    <w:p w14:paraId="68B5998F" w14:textId="4ABD8148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14.</w:t>
      </w:r>
      <w:r w:rsidR="00FD5398" w:rsidRPr="00CA7BDB">
        <w:rPr>
          <w:szCs w:val="24"/>
        </w:rPr>
        <w:t>9</w:t>
      </w:r>
      <w:r w:rsidRPr="00CA7BDB">
        <w:rPr>
          <w:szCs w:val="24"/>
        </w:rPr>
        <w:t xml:space="preserve">. vykdo kitas </w:t>
      </w:r>
      <w:r w:rsidR="00D141DE">
        <w:rPr>
          <w:szCs w:val="24"/>
        </w:rPr>
        <w:t>v</w:t>
      </w:r>
      <w:r w:rsidRPr="00CA7BDB">
        <w:rPr>
          <w:szCs w:val="24"/>
        </w:rPr>
        <w:t>edėjo pareigybės aprašyme ir kituose teisės aktuose nustatytas funkcijas.</w:t>
      </w:r>
    </w:p>
    <w:p w14:paraId="19D0FE0F" w14:textId="63157EF8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 xml:space="preserve">15. Laikinai nesant </w:t>
      </w:r>
      <w:r w:rsidR="00D141DE">
        <w:rPr>
          <w:szCs w:val="24"/>
        </w:rPr>
        <w:t>v</w:t>
      </w:r>
      <w:r w:rsidRPr="00CA7BDB">
        <w:rPr>
          <w:szCs w:val="24"/>
        </w:rPr>
        <w:t xml:space="preserve">edėjo, teisės aktų nustatyta tvarka jo funkcijas laikinai vykdo </w:t>
      </w:r>
      <w:r w:rsidR="008D646B" w:rsidRPr="00CA7BDB">
        <w:rPr>
          <w:szCs w:val="24"/>
        </w:rPr>
        <w:t>Kalėjimų tarnybos</w:t>
      </w:r>
      <w:r w:rsidR="00DF2181" w:rsidRPr="00CA7BDB">
        <w:rPr>
          <w:szCs w:val="24"/>
        </w:rPr>
        <w:t xml:space="preserve"> </w:t>
      </w:r>
      <w:r w:rsidRPr="00CA7BDB">
        <w:rPr>
          <w:szCs w:val="24"/>
        </w:rPr>
        <w:t>direktoriaus paskirtas asmuo.</w:t>
      </w:r>
    </w:p>
    <w:p w14:paraId="01AF49A3" w14:textId="19C6ED0B" w:rsidR="005B37A4" w:rsidRPr="00CA7BDB" w:rsidRDefault="005B37A4" w:rsidP="003030F0">
      <w:pPr>
        <w:pStyle w:val="Normal1"/>
        <w:tabs>
          <w:tab w:val="clear" w:pos="360"/>
        </w:tabs>
        <w:spacing w:line="240" w:lineRule="auto"/>
        <w:ind w:firstLine="851"/>
        <w:rPr>
          <w:lang w:val="lt-LT"/>
        </w:rPr>
      </w:pPr>
      <w:r w:rsidRPr="00CA7BDB">
        <w:rPr>
          <w:lang w:val="lt-LT"/>
        </w:rPr>
        <w:t xml:space="preserve">16. Skyriaus </w:t>
      </w:r>
      <w:r w:rsidRPr="00CA7BDB">
        <w:rPr>
          <w:bCs/>
          <w:lang w:val="lt-LT"/>
        </w:rPr>
        <w:t xml:space="preserve">darbuotojai tiesiogiai pavaldūs ir atsiskaito </w:t>
      </w:r>
      <w:r w:rsidRPr="00CA7BDB">
        <w:rPr>
          <w:lang w:val="lt-LT"/>
        </w:rPr>
        <w:t xml:space="preserve">už pavedimų vykdymą </w:t>
      </w:r>
      <w:r w:rsidR="00D141DE">
        <w:rPr>
          <w:lang w:val="lt-LT"/>
        </w:rPr>
        <w:t>v</w:t>
      </w:r>
      <w:r w:rsidRPr="00CA7BDB">
        <w:rPr>
          <w:lang w:val="lt-LT"/>
        </w:rPr>
        <w:t>edėjui.</w:t>
      </w:r>
    </w:p>
    <w:p w14:paraId="3CA8B0EE" w14:textId="77777777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>17. Skyriaus darbuotojai atlieka pareigybės aprašyme nustatytas funkcijas, vykdo pavestas užduotis.</w:t>
      </w:r>
    </w:p>
    <w:p w14:paraId="2E987594" w14:textId="08DF5CEA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 xml:space="preserve">18. </w:t>
      </w:r>
      <w:r w:rsidR="005577DB" w:rsidRPr="00CA7BDB">
        <w:rPr>
          <w:szCs w:val="24"/>
        </w:rPr>
        <w:t>Skyriaus veiklą kontroliuoja Lietuvos kalėjimų tarnybos direktorius teisės aktų nustatyta tvarka.</w:t>
      </w:r>
    </w:p>
    <w:p w14:paraId="29E37473" w14:textId="6409094F" w:rsidR="005B37A4" w:rsidRPr="00CA7BDB" w:rsidRDefault="005B37A4" w:rsidP="003030F0">
      <w:pPr>
        <w:ind w:firstLine="851"/>
        <w:jc w:val="both"/>
        <w:rPr>
          <w:szCs w:val="24"/>
        </w:rPr>
      </w:pPr>
      <w:r w:rsidRPr="00CA7BDB">
        <w:rPr>
          <w:szCs w:val="24"/>
        </w:rPr>
        <w:t xml:space="preserve">19. Skyriaus veiklos kokybę vertina ir kontroliuoja </w:t>
      </w:r>
      <w:r w:rsidR="004B1AF6" w:rsidRPr="00CA7BDB">
        <w:rPr>
          <w:szCs w:val="24"/>
        </w:rPr>
        <w:t>Veiklos analizės ir kontrolės skyrius</w:t>
      </w:r>
      <w:r w:rsidRPr="00CA7BDB">
        <w:rPr>
          <w:szCs w:val="24"/>
        </w:rPr>
        <w:t>.</w:t>
      </w:r>
    </w:p>
    <w:p w14:paraId="15F736C6" w14:textId="77777777" w:rsidR="005B37A4" w:rsidRPr="00CA7BDB" w:rsidRDefault="005B37A4" w:rsidP="003030F0">
      <w:pPr>
        <w:ind w:firstLine="851"/>
        <w:jc w:val="both"/>
        <w:rPr>
          <w:bCs/>
          <w:szCs w:val="24"/>
        </w:rPr>
      </w:pPr>
    </w:p>
    <w:p w14:paraId="47FCF8FC" w14:textId="77777777" w:rsidR="005B37A4" w:rsidRPr="00CA7BDB" w:rsidRDefault="005B37A4" w:rsidP="00CA7BDB">
      <w:pPr>
        <w:jc w:val="center"/>
        <w:rPr>
          <w:b/>
          <w:szCs w:val="24"/>
        </w:rPr>
      </w:pPr>
      <w:r w:rsidRPr="00CA7BDB">
        <w:rPr>
          <w:b/>
          <w:szCs w:val="24"/>
        </w:rPr>
        <w:t>V SKYRIUS</w:t>
      </w:r>
    </w:p>
    <w:p w14:paraId="1BDC86E5" w14:textId="696D1121" w:rsidR="002B73F8" w:rsidRPr="00CA7BDB" w:rsidRDefault="005B37A4" w:rsidP="00CA7BDB">
      <w:pPr>
        <w:jc w:val="center"/>
        <w:rPr>
          <w:b/>
          <w:szCs w:val="24"/>
        </w:rPr>
      </w:pPr>
      <w:r w:rsidRPr="00CA7BDB">
        <w:rPr>
          <w:b/>
          <w:szCs w:val="24"/>
        </w:rPr>
        <w:t>BAIGIAMOSIOS NUOSTATOS</w:t>
      </w:r>
    </w:p>
    <w:p w14:paraId="183711A2" w14:textId="77777777" w:rsidR="002B73F8" w:rsidRPr="00CA7BDB" w:rsidRDefault="002B73F8" w:rsidP="003030F0">
      <w:pPr>
        <w:ind w:firstLine="851"/>
        <w:jc w:val="both"/>
        <w:rPr>
          <w:b/>
          <w:szCs w:val="24"/>
        </w:rPr>
      </w:pPr>
    </w:p>
    <w:p w14:paraId="6E58EB8E" w14:textId="7F80831A" w:rsidR="002B73F8" w:rsidRPr="00CA7BDB" w:rsidRDefault="002B73F8" w:rsidP="003030F0">
      <w:pPr>
        <w:ind w:firstLine="851"/>
        <w:jc w:val="both"/>
        <w:rPr>
          <w:b/>
          <w:szCs w:val="24"/>
        </w:rPr>
      </w:pPr>
      <w:r w:rsidRPr="00CA7BDB">
        <w:rPr>
          <w:szCs w:val="24"/>
        </w:rPr>
        <w:t>20. Su Nuostatais pasirašytinai ar dokumentų valdymo sistemos priemonėmis supažindinami visi Skyriaus valstybės tarnautojai ir darbuotojai.</w:t>
      </w:r>
    </w:p>
    <w:p w14:paraId="6AABFE49" w14:textId="003280EC" w:rsidR="005B37A4" w:rsidRDefault="002B73F8" w:rsidP="00CA7BDB">
      <w:pPr>
        <w:ind w:firstLine="851"/>
        <w:jc w:val="both"/>
        <w:rPr>
          <w:szCs w:val="24"/>
        </w:rPr>
      </w:pPr>
      <w:r w:rsidRPr="00CA7BDB">
        <w:rPr>
          <w:szCs w:val="24"/>
        </w:rPr>
        <w:t>21. Nuostatai gali būti keičiami ir (ar) papildomi Lietuvos kalėjimų tarnybos direktoriaus sprendimu.</w:t>
      </w:r>
    </w:p>
    <w:p w14:paraId="1A1AFEC4" w14:textId="77777777" w:rsidR="00CA7BDB" w:rsidRPr="00CA7BDB" w:rsidRDefault="00CA7BDB" w:rsidP="003030F0">
      <w:pPr>
        <w:ind w:firstLine="851"/>
        <w:jc w:val="both"/>
      </w:pPr>
    </w:p>
    <w:p w14:paraId="63473479" w14:textId="77777777" w:rsidR="005B37A4" w:rsidRPr="00CA7BDB" w:rsidRDefault="005B37A4" w:rsidP="005B37A4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CA7BDB">
        <w:rPr>
          <w:szCs w:val="24"/>
        </w:rPr>
        <w:t>––––––––––––––––––––</w:t>
      </w:r>
    </w:p>
    <w:sectPr w:rsidR="005B37A4" w:rsidRPr="00CA7BDB" w:rsidSect="003030F0">
      <w:headerReference w:type="even" r:id="rId8"/>
      <w:headerReference w:type="default" r:id="rId9"/>
      <w:pgSz w:w="11906" w:h="16838"/>
      <w:pgMar w:top="1134" w:right="566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4C36" w14:textId="77777777" w:rsidR="00E9276D" w:rsidRDefault="00E9276D">
      <w:r>
        <w:separator/>
      </w:r>
    </w:p>
  </w:endnote>
  <w:endnote w:type="continuationSeparator" w:id="0">
    <w:p w14:paraId="28EFE536" w14:textId="77777777" w:rsidR="00E9276D" w:rsidRDefault="00E9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78B5" w14:textId="77777777" w:rsidR="00E9276D" w:rsidRDefault="00E9276D">
      <w:r>
        <w:separator/>
      </w:r>
    </w:p>
  </w:footnote>
  <w:footnote w:type="continuationSeparator" w:id="0">
    <w:p w14:paraId="4AE98932" w14:textId="77777777" w:rsidR="00E9276D" w:rsidRDefault="00E9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ECC2" w14:textId="77777777" w:rsidR="00C26C9E" w:rsidRDefault="000C492C" w:rsidP="0085288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EBB068" w14:textId="77777777" w:rsidR="00C26C9E" w:rsidRDefault="00C26C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2DAA" w14:textId="77777777" w:rsidR="00C26C9E" w:rsidRDefault="000C492C" w:rsidP="0085288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72B2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413BA315" w14:textId="77777777" w:rsidR="00C26C9E" w:rsidRDefault="00C26C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188C"/>
    <w:multiLevelType w:val="hybridMultilevel"/>
    <w:tmpl w:val="2290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915F1"/>
    <w:multiLevelType w:val="hybridMultilevel"/>
    <w:tmpl w:val="26E465EC"/>
    <w:lvl w:ilvl="0" w:tplc="1DAE27D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5179093">
    <w:abstractNumId w:val="1"/>
  </w:num>
  <w:num w:numId="2" w16cid:durableId="155361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A4"/>
    <w:rsid w:val="000060D1"/>
    <w:rsid w:val="000B0D5F"/>
    <w:rsid w:val="000C492C"/>
    <w:rsid w:val="000D20C9"/>
    <w:rsid w:val="001C6AB7"/>
    <w:rsid w:val="002177AA"/>
    <w:rsid w:val="00250E47"/>
    <w:rsid w:val="002B73F8"/>
    <w:rsid w:val="003006E5"/>
    <w:rsid w:val="003030F0"/>
    <w:rsid w:val="003A570C"/>
    <w:rsid w:val="004440EF"/>
    <w:rsid w:val="004572B2"/>
    <w:rsid w:val="004B1AF6"/>
    <w:rsid w:val="005019A9"/>
    <w:rsid w:val="0053745B"/>
    <w:rsid w:val="0054748C"/>
    <w:rsid w:val="005577DB"/>
    <w:rsid w:val="0056401A"/>
    <w:rsid w:val="00586E3E"/>
    <w:rsid w:val="005A10FF"/>
    <w:rsid w:val="005B37A4"/>
    <w:rsid w:val="006768A7"/>
    <w:rsid w:val="0069197D"/>
    <w:rsid w:val="006F55E1"/>
    <w:rsid w:val="0073408A"/>
    <w:rsid w:val="007857AA"/>
    <w:rsid w:val="0087005D"/>
    <w:rsid w:val="00892B6D"/>
    <w:rsid w:val="008B540A"/>
    <w:rsid w:val="008D646B"/>
    <w:rsid w:val="008E7002"/>
    <w:rsid w:val="008F68DE"/>
    <w:rsid w:val="009215CF"/>
    <w:rsid w:val="00970673"/>
    <w:rsid w:val="00A0015C"/>
    <w:rsid w:val="00A0475D"/>
    <w:rsid w:val="00A958BD"/>
    <w:rsid w:val="00A95D01"/>
    <w:rsid w:val="00B941A5"/>
    <w:rsid w:val="00BC349B"/>
    <w:rsid w:val="00BE4A61"/>
    <w:rsid w:val="00C01EE6"/>
    <w:rsid w:val="00C178E1"/>
    <w:rsid w:val="00C24930"/>
    <w:rsid w:val="00C26C9E"/>
    <w:rsid w:val="00C6668B"/>
    <w:rsid w:val="00C73C5A"/>
    <w:rsid w:val="00C763A8"/>
    <w:rsid w:val="00C83718"/>
    <w:rsid w:val="00CA479E"/>
    <w:rsid w:val="00CA7BDB"/>
    <w:rsid w:val="00CD0F89"/>
    <w:rsid w:val="00D141DE"/>
    <w:rsid w:val="00D41353"/>
    <w:rsid w:val="00D51410"/>
    <w:rsid w:val="00D721C3"/>
    <w:rsid w:val="00DA0103"/>
    <w:rsid w:val="00DB45E2"/>
    <w:rsid w:val="00DE6C11"/>
    <w:rsid w:val="00DF2181"/>
    <w:rsid w:val="00E0479D"/>
    <w:rsid w:val="00E21B51"/>
    <w:rsid w:val="00E26794"/>
    <w:rsid w:val="00E71E64"/>
    <w:rsid w:val="00E9276D"/>
    <w:rsid w:val="00F04583"/>
    <w:rsid w:val="00F60FF7"/>
    <w:rsid w:val="00F73FD0"/>
    <w:rsid w:val="00F74AC1"/>
    <w:rsid w:val="00F94E1C"/>
    <w:rsid w:val="00FB5CE7"/>
    <w:rsid w:val="00FD5398"/>
    <w:rsid w:val="00F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6117"/>
  <w15:chartTrackingRefBased/>
  <w15:docId w15:val="{C521891C-008F-4000-9EF5-7F0BC74E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37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7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B37A4"/>
    <w:pPr>
      <w:keepNext/>
      <w:jc w:val="center"/>
      <w:outlineLvl w:val="1"/>
    </w:pPr>
    <w:rPr>
      <w:b/>
      <w:caps/>
    </w:rPr>
  </w:style>
  <w:style w:type="paragraph" w:styleId="Antrat4">
    <w:name w:val="heading 4"/>
    <w:basedOn w:val="prastasis"/>
    <w:next w:val="prastasis"/>
    <w:link w:val="Antrat4Diagrama"/>
    <w:qFormat/>
    <w:rsid w:val="005B37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B37A4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5B37A4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rsid w:val="005B37A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B37A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5B37A4"/>
  </w:style>
  <w:style w:type="paragraph" w:styleId="Pagrindiniotekstotrauka">
    <w:name w:val="Body Text Indent"/>
    <w:basedOn w:val="prastasis"/>
    <w:link w:val="PagrindiniotekstotraukaDiagrama"/>
    <w:rsid w:val="005B37A4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B37A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rsid w:val="005B37A4"/>
    <w:pPr>
      <w:spacing w:after="120"/>
    </w:p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5B37A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5B37A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B37A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5B37A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5B37A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Normal1">
    <w:name w:val="Normal1"/>
    <w:basedOn w:val="prastasis"/>
    <w:rsid w:val="005B37A4"/>
    <w:pPr>
      <w:tabs>
        <w:tab w:val="left" w:pos="360"/>
      </w:tabs>
      <w:spacing w:line="360" w:lineRule="auto"/>
      <w:ind w:firstLine="720"/>
      <w:jc w:val="both"/>
    </w:pPr>
    <w:rPr>
      <w:szCs w:val="24"/>
      <w:lang w:val="en-US" w:eastAsia="en-US"/>
    </w:rPr>
  </w:style>
  <w:style w:type="character" w:customStyle="1" w:styleId="dpav">
    <w:name w:val="dpav"/>
    <w:rsid w:val="005B37A4"/>
    <w:rPr>
      <w:sz w:val="26"/>
      <w:szCs w:val="26"/>
    </w:rPr>
  </w:style>
  <w:style w:type="paragraph" w:customStyle="1" w:styleId="Hyperlink1">
    <w:name w:val="Hyperlink1"/>
    <w:basedOn w:val="prastasis"/>
    <w:rsid w:val="005B37A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en-US"/>
    </w:rPr>
  </w:style>
  <w:style w:type="paragraph" w:customStyle="1" w:styleId="bodytext">
    <w:name w:val="bodytext"/>
    <w:basedOn w:val="prastasis"/>
    <w:rsid w:val="005B37A4"/>
    <w:pPr>
      <w:spacing w:before="15" w:after="100" w:afterAutospacing="1"/>
    </w:pPr>
    <w:rPr>
      <w:szCs w:val="24"/>
    </w:rPr>
  </w:style>
  <w:style w:type="paragraph" w:styleId="Sraopastraipa">
    <w:name w:val="List Paragraph"/>
    <w:basedOn w:val="prastasis"/>
    <w:uiPriority w:val="99"/>
    <w:qFormat/>
    <w:rsid w:val="005B37A4"/>
    <w:pPr>
      <w:ind w:left="720"/>
      <w:contextualSpacing/>
    </w:pPr>
    <w:rPr>
      <w:rFonts w:ascii="TimesLT" w:hAnsi="TimesLT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177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64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64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646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64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646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64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646B"/>
    <w:rPr>
      <w:rFonts w:ascii="Segoe UI" w:eastAsia="Times New Roman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CA7B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0D66-A0BC-481F-9E59-536E366C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7991</Words>
  <Characters>4556</Characters>
  <Application>Microsoft Office Word</Application>
  <DocSecurity>0</DocSecurity>
  <Lines>37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Valalytė</dc:creator>
  <cp:lastModifiedBy>Dovilė Svilienė</cp:lastModifiedBy>
  <cp:revision>3</cp:revision>
  <dcterms:created xsi:type="dcterms:W3CDTF">2025-07-09T07:20:00Z</dcterms:created>
  <dcterms:modified xsi:type="dcterms:W3CDTF">2025-07-09T07:27:00Z</dcterms:modified>
</cp:coreProperties>
</file>