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AAF0" w14:textId="77777777" w:rsidR="00570793" w:rsidRPr="00826265" w:rsidRDefault="00570793" w:rsidP="00570793">
      <w:pPr>
        <w:pStyle w:val="xmsonormal"/>
        <w:shd w:val="clear" w:color="auto" w:fill="FFFFFF"/>
        <w:spacing w:before="0" w:beforeAutospacing="0" w:after="0" w:afterAutospacing="0"/>
        <w:ind w:left="5670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PATVIRTINTA</w:t>
      </w:r>
    </w:p>
    <w:p w14:paraId="3CA4C1DB" w14:textId="77777777" w:rsidR="00570793" w:rsidRPr="00826265" w:rsidRDefault="00570793" w:rsidP="00570793">
      <w:pPr>
        <w:pStyle w:val="xmsonormal"/>
        <w:shd w:val="clear" w:color="auto" w:fill="FFFFFF"/>
        <w:spacing w:before="0" w:beforeAutospacing="0" w:after="0" w:afterAutospacing="0"/>
        <w:ind w:left="5670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Lietuvos kalėjimų tarnybos</w:t>
      </w:r>
    </w:p>
    <w:p w14:paraId="17ADD464" w14:textId="763FEA1C" w:rsidR="00570793" w:rsidRPr="00826265" w:rsidRDefault="00570793" w:rsidP="00570793">
      <w:pPr>
        <w:pStyle w:val="xmsonormal"/>
        <w:shd w:val="clear" w:color="auto" w:fill="FFFFFF"/>
        <w:spacing w:before="0" w:beforeAutospacing="0" w:after="0" w:afterAutospacing="0"/>
        <w:ind w:left="5670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 xml:space="preserve">direktoriaus 2025 m. </w:t>
      </w:r>
      <w:r w:rsidR="004D5C95">
        <w:rPr>
          <w:bdr w:val="none" w:sz="0" w:space="0" w:color="auto" w:frame="1"/>
        </w:rPr>
        <w:t>liepos 15</w:t>
      </w:r>
      <w:r w:rsidRPr="00826265">
        <w:rPr>
          <w:bdr w:val="none" w:sz="0" w:space="0" w:color="auto" w:frame="1"/>
        </w:rPr>
        <w:t xml:space="preserve"> d.</w:t>
      </w:r>
    </w:p>
    <w:p w14:paraId="02B9AE0A" w14:textId="390985AD" w:rsidR="00570793" w:rsidRPr="00826265" w:rsidRDefault="00570793" w:rsidP="00570793">
      <w:pPr>
        <w:pStyle w:val="xmsonormal"/>
        <w:shd w:val="clear" w:color="auto" w:fill="FFFFFF"/>
        <w:spacing w:before="0" w:beforeAutospacing="0" w:after="0" w:afterAutospacing="0"/>
        <w:ind w:left="5670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įsakymu Nr. V-</w:t>
      </w:r>
      <w:r w:rsidR="004D5C95">
        <w:rPr>
          <w:bdr w:val="none" w:sz="0" w:space="0" w:color="auto" w:frame="1"/>
        </w:rPr>
        <w:t>628</w:t>
      </w:r>
    </w:p>
    <w:p w14:paraId="28566178" w14:textId="77777777" w:rsidR="00570793" w:rsidRPr="00826265" w:rsidRDefault="00570793" w:rsidP="00570793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3808613F" w14:textId="5C9561B0" w:rsidR="004F5178" w:rsidRDefault="00183BFF" w:rsidP="00FF26CE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bdr w:val="none" w:sz="0" w:space="0" w:color="auto" w:frame="1"/>
        </w:rPr>
      </w:pPr>
      <w:r w:rsidRPr="00826265">
        <w:rPr>
          <w:b/>
          <w:bCs/>
          <w:bdr w:val="none" w:sz="0" w:space="0" w:color="auto" w:frame="1"/>
        </w:rPr>
        <w:t>LIETUVOS KALĖJIMŲ TARNYBOS</w:t>
      </w:r>
      <w:r w:rsidR="004F5178">
        <w:rPr>
          <w:b/>
          <w:bCs/>
          <w:bdr w:val="none" w:sz="0" w:space="0" w:color="auto" w:frame="1"/>
        </w:rPr>
        <w:t xml:space="preserve"> </w:t>
      </w:r>
      <w:r w:rsidRPr="00826265">
        <w:rPr>
          <w:b/>
          <w:bCs/>
          <w:bdr w:val="none" w:sz="0" w:space="0" w:color="auto" w:frame="1"/>
        </w:rPr>
        <w:t xml:space="preserve">RESOCIALIZACIJOS VALDYBOS </w:t>
      </w:r>
    </w:p>
    <w:p w14:paraId="6584F91B" w14:textId="1B1CB996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26265">
        <w:rPr>
          <w:b/>
          <w:bCs/>
          <w:bdr w:val="none" w:sz="0" w:space="0" w:color="auto" w:frame="1"/>
        </w:rPr>
        <w:t>NUOSTATAI</w:t>
      </w:r>
    </w:p>
    <w:p w14:paraId="39556B35" w14:textId="5998BCCA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jc w:val="center"/>
      </w:pPr>
    </w:p>
    <w:p w14:paraId="1CFEA766" w14:textId="77777777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26265">
        <w:rPr>
          <w:b/>
          <w:bCs/>
          <w:bdr w:val="none" w:sz="0" w:space="0" w:color="auto" w:frame="1"/>
        </w:rPr>
        <w:t>I SKYRIUS</w:t>
      </w:r>
    </w:p>
    <w:p w14:paraId="7068B10B" w14:textId="77777777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26265">
        <w:rPr>
          <w:b/>
          <w:bCs/>
          <w:bdr w:val="none" w:sz="0" w:space="0" w:color="auto" w:frame="1"/>
        </w:rPr>
        <w:t>BENDROSIOS NUOSTATOS</w:t>
      </w:r>
    </w:p>
    <w:p w14:paraId="7B5CEDA7" w14:textId="538F806D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jc w:val="center"/>
      </w:pPr>
    </w:p>
    <w:p w14:paraId="450A1AED" w14:textId="6737FEB5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1.</w:t>
      </w:r>
      <w:r w:rsidR="00570793" w:rsidRPr="00826265">
        <w:rPr>
          <w:bdr w:val="none" w:sz="0" w:space="0" w:color="auto" w:frame="1"/>
        </w:rPr>
        <w:t xml:space="preserve"> </w:t>
      </w:r>
      <w:r w:rsidRPr="00826265">
        <w:t>Lietuvos kalėjimų tarnybos Resocializacijos valdybos nuostatai (toliau – Nuostatai) reglamentuoja Lietuvos kalėjimų tarnybos</w:t>
      </w:r>
      <w:r w:rsidR="00FF26CE" w:rsidRPr="00826265">
        <w:t xml:space="preserve"> (toliau – Tarnyba)</w:t>
      </w:r>
      <w:r w:rsidRPr="00826265">
        <w:t xml:space="preserve"> Resocializacijos valdybos (toliau – Valdyba) statusą, uždavinius, funkcijas, teises, veiklos organizavimą ir atsakomybę bei veiklos kontrolę.</w:t>
      </w:r>
    </w:p>
    <w:p w14:paraId="63116AF4" w14:textId="481264E0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2.</w:t>
      </w:r>
      <w:r w:rsidR="00570793" w:rsidRPr="00826265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Valdyba yra Tarnybos administracijos padalinys, nesantis kitame administracijos padalinyje, tiesiogiai pavaldus ir atskaitingas Tarnybos direktoriaus pavaduotojui, kurio veiklos sričiai priskirtas Valdybos veiklos administravimas (toliau – kuruojantis Tarnybos direktoriaus pavaduotojas).</w:t>
      </w:r>
    </w:p>
    <w:p w14:paraId="2E40EE5B" w14:textId="1BF416C6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3.</w:t>
      </w:r>
      <w:r w:rsidR="00570793" w:rsidRPr="00826265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Valdyba savo veikloje vadovaujasi Lietuvos Respublikos Konstitucija, įstatymais, kitais Lietuvos Respublikos Seimo priimtais teisės aktais, Lietuvos Respublikos Vyriausybės nutarimais, Lietuvos Respublikos tarptautinėmis sutartimis,</w:t>
      </w:r>
      <w:r w:rsidR="00570793" w:rsidRPr="00826265">
        <w:rPr>
          <w:bdr w:val="none" w:sz="0" w:space="0" w:color="auto" w:frame="1"/>
        </w:rPr>
        <w:t xml:space="preserve"> t</w:t>
      </w:r>
      <w:r w:rsidRPr="00826265">
        <w:rPr>
          <w:bdr w:val="none" w:sz="0" w:space="0" w:color="auto" w:frame="1"/>
        </w:rPr>
        <w:t xml:space="preserve">eisingumo ministro, Tarnybos direktoriaus </w:t>
      </w:r>
      <w:r w:rsidR="00FF26CE" w:rsidRPr="00826265">
        <w:rPr>
          <w:bdr w:val="none" w:sz="0" w:space="0" w:color="auto" w:frame="1"/>
        </w:rPr>
        <w:t>į</w:t>
      </w:r>
      <w:r w:rsidRPr="00826265">
        <w:rPr>
          <w:bdr w:val="none" w:sz="0" w:space="0" w:color="auto" w:frame="1"/>
        </w:rPr>
        <w:t>sakymais, kitais teisės aktais ir Nuostatais.</w:t>
      </w:r>
    </w:p>
    <w:p w14:paraId="0C04D920" w14:textId="4DCE1936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4.</w:t>
      </w:r>
      <w:r w:rsidR="00570793" w:rsidRPr="00826265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Valdybos struktūra nustatoma vadovaujantis Lietuvos Respublikos</w:t>
      </w:r>
      <w:r w:rsidR="00FF26CE" w:rsidRPr="00826265">
        <w:rPr>
          <w:bdr w:val="none" w:sz="0" w:space="0" w:color="auto" w:frame="1"/>
        </w:rPr>
        <w:t xml:space="preserve"> v</w:t>
      </w:r>
      <w:r w:rsidRPr="00826265">
        <w:rPr>
          <w:bdr w:val="none" w:sz="0" w:space="0" w:color="auto" w:frame="1"/>
        </w:rPr>
        <w:t xml:space="preserve">iešojo administravimo įstatymu ir </w:t>
      </w:r>
      <w:r w:rsidR="00DB113D" w:rsidRPr="00826265">
        <w:rPr>
          <w:bdr w:val="none" w:sz="0" w:space="0" w:color="auto" w:frame="1"/>
        </w:rPr>
        <w:t>Lietuvos kalėjimų tarnybos direktoriaus patvirtintu Lietuvos kalėjimų tarnybos pareigybių sąrašu</w:t>
      </w:r>
      <w:r w:rsidRPr="00826265">
        <w:rPr>
          <w:bdr w:val="none" w:sz="0" w:space="0" w:color="auto" w:frame="1"/>
        </w:rPr>
        <w:t>. Valdybos pareigūnų, karjeros valstybės tarnautojų ir dirbančių pagal darbo sutartis darbuotojų (toliau visi</w:t>
      </w:r>
      <w:r w:rsidR="003E5356" w:rsidRPr="00826265">
        <w:rPr>
          <w:bdr w:val="none" w:sz="0" w:space="0" w:color="auto" w:frame="1"/>
        </w:rPr>
        <w:t xml:space="preserve"> kartu</w:t>
      </w:r>
      <w:r w:rsidRPr="00826265">
        <w:rPr>
          <w:bdr w:val="none" w:sz="0" w:space="0" w:color="auto" w:frame="1"/>
        </w:rPr>
        <w:t xml:space="preserve"> vadinami darbuotojais) kompetenciją, funkcijas, pavaldumą nustato jų pareigybių aprašymai.</w:t>
      </w:r>
    </w:p>
    <w:p w14:paraId="310A5FB7" w14:textId="5B909B37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5.</w:t>
      </w:r>
      <w:r w:rsidR="00570793" w:rsidRPr="00826265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 xml:space="preserve">Valdybą sudaro trys skyriai: </w:t>
      </w:r>
      <w:r w:rsidR="00FF26CE" w:rsidRPr="00826265">
        <w:rPr>
          <w:bdr w:val="none" w:sz="0" w:space="0" w:color="auto" w:frame="1"/>
        </w:rPr>
        <w:t>Intervencijų planavimo ir taikymo skyrius</w:t>
      </w:r>
      <w:r w:rsidRPr="00826265">
        <w:rPr>
          <w:bdr w:val="none" w:sz="0" w:space="0" w:color="auto" w:frame="1"/>
        </w:rPr>
        <w:t xml:space="preserve">, </w:t>
      </w:r>
      <w:r w:rsidR="00FF26CE" w:rsidRPr="00826265">
        <w:rPr>
          <w:bdr w:val="none" w:sz="0" w:space="0" w:color="auto" w:frame="1"/>
        </w:rPr>
        <w:t>Vertinimo ir stebėsenos skyrius</w:t>
      </w:r>
      <w:r w:rsidRPr="00826265">
        <w:rPr>
          <w:bdr w:val="none" w:sz="0" w:space="0" w:color="auto" w:frame="1"/>
        </w:rPr>
        <w:t xml:space="preserve"> ir </w:t>
      </w:r>
      <w:r w:rsidR="00FF26CE" w:rsidRPr="00826265">
        <w:rPr>
          <w:bdr w:val="none" w:sz="0" w:space="0" w:color="auto" w:frame="1"/>
        </w:rPr>
        <w:t>Darbinės veiklos organizavimo</w:t>
      </w:r>
      <w:r w:rsidRPr="00826265">
        <w:rPr>
          <w:bdr w:val="none" w:sz="0" w:space="0" w:color="auto" w:frame="1"/>
        </w:rPr>
        <w:t xml:space="preserve"> skyrius.</w:t>
      </w:r>
    </w:p>
    <w:p w14:paraId="65B7BF89" w14:textId="433EB6C8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jc w:val="center"/>
      </w:pPr>
    </w:p>
    <w:p w14:paraId="553BD431" w14:textId="77777777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26265">
        <w:rPr>
          <w:b/>
          <w:bCs/>
          <w:bdr w:val="none" w:sz="0" w:space="0" w:color="auto" w:frame="1"/>
        </w:rPr>
        <w:t>II SKYRIUS</w:t>
      </w:r>
    </w:p>
    <w:p w14:paraId="73484B71" w14:textId="00F4A9C2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26265">
        <w:rPr>
          <w:b/>
          <w:bCs/>
          <w:bdr w:val="none" w:sz="0" w:space="0" w:color="auto" w:frame="1"/>
        </w:rPr>
        <w:t>VALDYBOS</w:t>
      </w:r>
      <w:r w:rsidR="00570793" w:rsidRPr="00826265">
        <w:rPr>
          <w:b/>
          <w:bCs/>
          <w:bdr w:val="none" w:sz="0" w:space="0" w:color="auto" w:frame="1"/>
        </w:rPr>
        <w:t xml:space="preserve"> </w:t>
      </w:r>
      <w:r w:rsidRPr="00826265">
        <w:rPr>
          <w:b/>
          <w:bCs/>
          <w:bdr w:val="none" w:sz="0" w:space="0" w:color="auto" w:frame="1"/>
        </w:rPr>
        <w:t>UŽDAVINIAI</w:t>
      </w:r>
    </w:p>
    <w:p w14:paraId="3783209E" w14:textId="1518520C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3C871CE6" w14:textId="1CDE0F7E" w:rsidR="00183BFF" w:rsidRPr="00826265" w:rsidRDefault="001F1D8C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6</w:t>
      </w:r>
      <w:r w:rsidR="00183BFF" w:rsidRPr="00826265">
        <w:rPr>
          <w:bdr w:val="none" w:sz="0" w:space="0" w:color="auto" w:frame="1"/>
        </w:rPr>
        <w:t>.</w:t>
      </w:r>
      <w:r w:rsidR="00570793" w:rsidRPr="00826265">
        <w:rPr>
          <w:bdr w:val="none" w:sz="0" w:space="0" w:color="auto" w:frame="1"/>
        </w:rPr>
        <w:t xml:space="preserve"> </w:t>
      </w:r>
      <w:r w:rsidR="00183BFF" w:rsidRPr="00826265">
        <w:rPr>
          <w:bdr w:val="none" w:sz="0" w:space="0" w:color="auto" w:frame="1"/>
        </w:rPr>
        <w:t>Pagrindiniai Valdybos uždaviniai yra:</w:t>
      </w:r>
    </w:p>
    <w:p w14:paraId="28511D1A" w14:textId="47BE1DDD" w:rsidR="00FF26CE" w:rsidRPr="00826265" w:rsidRDefault="001F1D8C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6</w:t>
      </w:r>
      <w:r w:rsidR="00183BFF" w:rsidRPr="00826265">
        <w:rPr>
          <w:bdr w:val="none" w:sz="0" w:space="0" w:color="auto" w:frame="1"/>
        </w:rPr>
        <w:t>.1.</w:t>
      </w:r>
      <w:r w:rsidR="00570793" w:rsidRPr="00826265">
        <w:rPr>
          <w:bdr w:val="none" w:sz="0" w:space="0" w:color="auto" w:frame="1"/>
        </w:rPr>
        <w:t xml:space="preserve"> </w:t>
      </w:r>
      <w:r w:rsidR="00FF26CE" w:rsidRPr="00826265">
        <w:rPr>
          <w:bdr w:val="none" w:sz="0" w:space="0" w:color="auto" w:frame="1"/>
        </w:rPr>
        <w:t>koordinuoti ir kontroliuoti pagal Valdybos kompetenciją kalėjimų Resocializacijos skyrių veiklą</w:t>
      </w:r>
      <w:r w:rsidR="00183BFF" w:rsidRPr="00826265">
        <w:rPr>
          <w:bdr w:val="none" w:sz="0" w:space="0" w:color="auto" w:frame="1"/>
        </w:rPr>
        <w:t>;</w:t>
      </w:r>
    </w:p>
    <w:p w14:paraId="43D69049" w14:textId="6FC137D0" w:rsidR="00886920" w:rsidRPr="00826265" w:rsidRDefault="001F1D8C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6</w:t>
      </w:r>
      <w:r w:rsidR="00183BFF" w:rsidRPr="00826265">
        <w:rPr>
          <w:bdr w:val="none" w:sz="0" w:space="0" w:color="auto" w:frame="1"/>
        </w:rPr>
        <w:t>.</w:t>
      </w:r>
      <w:r w:rsidR="00886920" w:rsidRPr="00826265">
        <w:rPr>
          <w:bdr w:val="none" w:sz="0" w:space="0" w:color="auto" w:frame="1"/>
        </w:rPr>
        <w:t>2</w:t>
      </w:r>
      <w:r w:rsidR="00183BFF" w:rsidRPr="00826265">
        <w:rPr>
          <w:bdr w:val="none" w:sz="0" w:space="0" w:color="auto" w:frame="1"/>
        </w:rPr>
        <w:t>.</w:t>
      </w:r>
      <w:r w:rsidR="00570793" w:rsidRPr="00826265">
        <w:rPr>
          <w:bdr w:val="none" w:sz="0" w:space="0" w:color="auto" w:frame="1"/>
        </w:rPr>
        <w:t xml:space="preserve"> </w:t>
      </w:r>
      <w:r w:rsidR="00886920" w:rsidRPr="00826265">
        <w:rPr>
          <w:bdr w:val="none" w:sz="0" w:space="0" w:color="auto" w:frame="1"/>
        </w:rPr>
        <w:t>organizuoti bendradarbiavimą su</w:t>
      </w:r>
      <w:r w:rsidR="001B0ADE" w:rsidRPr="00826265">
        <w:rPr>
          <w:bdr w:val="none" w:sz="0" w:space="0" w:color="auto" w:frame="1"/>
        </w:rPr>
        <w:t xml:space="preserve"> kitomis</w:t>
      </w:r>
      <w:r w:rsidR="000E21A6" w:rsidRPr="00826265">
        <w:rPr>
          <w:bdr w:val="none" w:sz="0" w:space="0" w:color="auto" w:frame="1"/>
        </w:rPr>
        <w:t xml:space="preserve"> įstaigomis ir organizacijomis bei </w:t>
      </w:r>
      <w:r w:rsidR="00886920" w:rsidRPr="00826265">
        <w:rPr>
          <w:bdr w:val="none" w:sz="0" w:space="0" w:color="auto" w:frame="1"/>
        </w:rPr>
        <w:t>savanoriais, įtraukiant juos į nuteistųjų resocializacijos procesą;</w:t>
      </w:r>
    </w:p>
    <w:p w14:paraId="6737CEA3" w14:textId="2345343B" w:rsidR="009B3003" w:rsidRPr="00826265" w:rsidRDefault="009B3003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t>6.</w:t>
      </w:r>
      <w:r w:rsidR="00381302" w:rsidRPr="00826265">
        <w:t>3</w:t>
      </w:r>
      <w:r w:rsidRPr="00826265">
        <w:t xml:space="preserve">. </w:t>
      </w:r>
      <w:bookmarkStart w:id="0" w:name="_Hlk201584819"/>
      <w:r w:rsidRPr="00826265">
        <w:t xml:space="preserve">užtikrinti </w:t>
      </w:r>
      <w:r w:rsidR="000E21A6" w:rsidRPr="00826265">
        <w:t>Tarnybos</w:t>
      </w:r>
      <w:r w:rsidRPr="00826265">
        <w:t xml:space="preserve"> poreikius atitinkantį nuteistųjų </w:t>
      </w:r>
      <w:r w:rsidR="001B0ADE" w:rsidRPr="00826265">
        <w:t xml:space="preserve">/ suimtųjų </w:t>
      </w:r>
      <w:r w:rsidRPr="00826265">
        <w:t>užimtumo darbine veikla organizavimą ir vykdymą</w:t>
      </w:r>
      <w:bookmarkEnd w:id="0"/>
      <w:r w:rsidRPr="00826265">
        <w:t>;</w:t>
      </w:r>
    </w:p>
    <w:p w14:paraId="01B03F76" w14:textId="5E28901D" w:rsidR="009B3003" w:rsidRPr="00826265" w:rsidRDefault="009B3003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t>6.</w:t>
      </w:r>
      <w:r w:rsidR="00381302" w:rsidRPr="00826265">
        <w:t>4</w:t>
      </w:r>
      <w:r w:rsidRPr="00826265">
        <w:t xml:space="preserve">. </w:t>
      </w:r>
      <w:bookmarkStart w:id="1" w:name="_Hlk201585144"/>
      <w:r w:rsidRPr="00826265">
        <w:t xml:space="preserve">užtikrinti, kad Lietuvos kalėjimų tarnybos </w:t>
      </w:r>
      <w:r w:rsidR="00DB113D" w:rsidRPr="00826265">
        <w:t>padaliniai</w:t>
      </w:r>
      <w:r w:rsidRPr="00826265">
        <w:t xml:space="preserve"> bendradarbiautų su fiziniais ar juridiniais asmenimis, sudarytų su jais sutartis dėl nuteistųjų</w:t>
      </w:r>
      <w:r w:rsidR="001B0ADE" w:rsidRPr="00826265">
        <w:t xml:space="preserve"> /</w:t>
      </w:r>
      <w:r w:rsidR="006544C6">
        <w:t xml:space="preserve"> </w:t>
      </w:r>
      <w:r w:rsidR="001B0ADE" w:rsidRPr="00826265">
        <w:t>suimtųjų</w:t>
      </w:r>
      <w:r w:rsidRPr="00826265">
        <w:t xml:space="preserve"> užimtumo darbine veikla Lietuvos kalėjimų tarnybos teritorijose ar už jų ribų, ir koordinuoti šį bendradarbiavimą</w:t>
      </w:r>
      <w:r w:rsidR="006544C6">
        <w:t>.</w:t>
      </w:r>
      <w:bookmarkEnd w:id="1"/>
    </w:p>
    <w:p w14:paraId="42F74CFD" w14:textId="77777777" w:rsidR="001F1D8C" w:rsidRPr="00826265" w:rsidRDefault="001F1D8C" w:rsidP="00570793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49BC2A25" w14:textId="77777777" w:rsidR="00183BFF" w:rsidRPr="00826265" w:rsidRDefault="00183BFF" w:rsidP="001F1D8C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26265">
        <w:rPr>
          <w:b/>
          <w:bCs/>
          <w:bdr w:val="none" w:sz="0" w:space="0" w:color="auto" w:frame="1"/>
        </w:rPr>
        <w:t>III SKYRIUS</w:t>
      </w:r>
    </w:p>
    <w:p w14:paraId="52A9AFAC" w14:textId="7973FA6A" w:rsidR="00183BFF" w:rsidRPr="00826265" w:rsidRDefault="00183BFF" w:rsidP="001F1D8C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26265">
        <w:rPr>
          <w:b/>
          <w:bCs/>
          <w:bdr w:val="none" w:sz="0" w:space="0" w:color="auto" w:frame="1"/>
        </w:rPr>
        <w:t>VALDYBOS</w:t>
      </w:r>
      <w:r w:rsidR="00570793" w:rsidRPr="00826265">
        <w:rPr>
          <w:b/>
          <w:bCs/>
          <w:bdr w:val="none" w:sz="0" w:space="0" w:color="auto" w:frame="1"/>
        </w:rPr>
        <w:t xml:space="preserve"> </w:t>
      </w:r>
      <w:r w:rsidRPr="00826265">
        <w:rPr>
          <w:b/>
          <w:bCs/>
          <w:bdr w:val="none" w:sz="0" w:space="0" w:color="auto" w:frame="1"/>
        </w:rPr>
        <w:t>FUNKCIJOS</w:t>
      </w:r>
    </w:p>
    <w:p w14:paraId="52C53858" w14:textId="7E95B80C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730F6028" w14:textId="1896532C" w:rsidR="00183BFF" w:rsidRPr="00826265" w:rsidRDefault="00945367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7</w:t>
      </w:r>
      <w:r w:rsidR="00183BFF" w:rsidRPr="00826265">
        <w:rPr>
          <w:bdr w:val="none" w:sz="0" w:space="0" w:color="auto" w:frame="1"/>
        </w:rPr>
        <w:t>.</w:t>
      </w:r>
      <w:r w:rsidR="00570793" w:rsidRPr="00826265">
        <w:rPr>
          <w:bdr w:val="none" w:sz="0" w:space="0" w:color="auto" w:frame="1"/>
        </w:rPr>
        <w:t xml:space="preserve"> </w:t>
      </w:r>
      <w:r w:rsidR="00183BFF" w:rsidRPr="00826265">
        <w:rPr>
          <w:bdr w:val="none" w:sz="0" w:space="0" w:color="auto" w:frame="1"/>
        </w:rPr>
        <w:t>Valdyba, įgyvendindama jai nustatytus uždavinius, vykdo šias funkcijas:</w:t>
      </w:r>
    </w:p>
    <w:p w14:paraId="543DA02A" w14:textId="6B49EFE1" w:rsidR="00381302" w:rsidRPr="00826265" w:rsidRDefault="00381302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bdr w:val="none" w:sz="0" w:space="0" w:color="auto" w:frame="1"/>
        </w:rPr>
      </w:pPr>
      <w:r w:rsidRPr="00826265">
        <w:rPr>
          <w:b/>
          <w:bCs/>
          <w:bdr w:val="none" w:sz="0" w:space="0" w:color="auto" w:frame="1"/>
        </w:rPr>
        <w:t>7.1.</w:t>
      </w:r>
      <w:r w:rsidR="00570793" w:rsidRPr="00826265">
        <w:rPr>
          <w:b/>
          <w:bCs/>
          <w:bdr w:val="none" w:sz="0" w:space="0" w:color="auto" w:frame="1"/>
        </w:rPr>
        <w:t xml:space="preserve"> </w:t>
      </w:r>
      <w:r w:rsidRPr="00826265">
        <w:rPr>
          <w:b/>
          <w:bCs/>
          <w:bdr w:val="none" w:sz="0" w:space="0" w:color="auto" w:frame="1"/>
        </w:rPr>
        <w:t>Lietuvos kalėjimų tarnybos kalėjimų Resocializacijos skyrių koordinavimo ir kontrolės srityje:</w:t>
      </w:r>
    </w:p>
    <w:p w14:paraId="280E514C" w14:textId="2EC5BD1D" w:rsidR="00DB113D" w:rsidRPr="00826265" w:rsidRDefault="00DB113D" w:rsidP="00DB113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26265">
        <w:rPr>
          <w:rFonts w:ascii="Times New Roman" w:hAnsi="Times New Roman" w:cs="Times New Roman"/>
        </w:rPr>
        <w:t>7.1.</w:t>
      </w:r>
      <w:r w:rsidR="00381302" w:rsidRPr="00826265">
        <w:rPr>
          <w:rFonts w:ascii="Times New Roman" w:hAnsi="Times New Roman" w:cs="Times New Roman"/>
        </w:rPr>
        <w:t>1</w:t>
      </w:r>
      <w:r w:rsidR="006544C6">
        <w:rPr>
          <w:rFonts w:ascii="Times New Roman" w:hAnsi="Times New Roman" w:cs="Times New Roman"/>
        </w:rPr>
        <w:t>.</w:t>
      </w:r>
      <w:r w:rsidRPr="00826265">
        <w:rPr>
          <w:rFonts w:ascii="Times New Roman" w:hAnsi="Times New Roman" w:cs="Times New Roman"/>
        </w:rPr>
        <w:t xml:space="preserve"> koordinuoja ir kontroliuoja kalėjimų Resocializacijos skyriams keliamų uždavinių vykdymą;</w:t>
      </w:r>
    </w:p>
    <w:p w14:paraId="48518715" w14:textId="520B2827" w:rsidR="00DB113D" w:rsidRPr="00826265" w:rsidRDefault="00DB113D" w:rsidP="00DB113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826265">
        <w:rPr>
          <w:rFonts w:ascii="Times New Roman" w:hAnsi="Times New Roman" w:cs="Times New Roman"/>
        </w:rPr>
        <w:t>7.</w:t>
      </w:r>
      <w:r w:rsidR="00381302" w:rsidRPr="00826265">
        <w:rPr>
          <w:rFonts w:ascii="Times New Roman" w:hAnsi="Times New Roman" w:cs="Times New Roman"/>
        </w:rPr>
        <w:t>1.</w:t>
      </w:r>
      <w:r w:rsidRPr="00826265">
        <w:rPr>
          <w:rFonts w:ascii="Times New Roman" w:hAnsi="Times New Roman" w:cs="Times New Roman"/>
        </w:rPr>
        <w:t>2. organizuoja ir koordinuoja elgesio pataisos programų ir nusikalstamo elgesio rizikos vertinimo metodikų aprobavimą ir taikymą;</w:t>
      </w:r>
    </w:p>
    <w:p w14:paraId="3D380F2D" w14:textId="3B4B11A8" w:rsidR="00DB113D" w:rsidRPr="00826265" w:rsidRDefault="00DB113D" w:rsidP="00DB113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826265">
        <w:rPr>
          <w:rFonts w:ascii="Times New Roman" w:hAnsi="Times New Roman" w:cs="Times New Roman"/>
        </w:rPr>
        <w:t>7.</w:t>
      </w:r>
      <w:r w:rsidR="00381302" w:rsidRPr="00826265">
        <w:rPr>
          <w:rFonts w:ascii="Times New Roman" w:hAnsi="Times New Roman" w:cs="Times New Roman"/>
        </w:rPr>
        <w:t>1.</w:t>
      </w:r>
      <w:r w:rsidRPr="00826265">
        <w:rPr>
          <w:rFonts w:ascii="Times New Roman" w:hAnsi="Times New Roman" w:cs="Times New Roman"/>
        </w:rPr>
        <w:t xml:space="preserve">3. Lietuvos kalėjimų tarnybos direktoriaus ar </w:t>
      </w:r>
      <w:r w:rsidR="000E21A6" w:rsidRPr="00826265">
        <w:rPr>
          <w:rFonts w:ascii="Times New Roman" w:hAnsi="Times New Roman" w:cs="Times New Roman"/>
        </w:rPr>
        <w:t xml:space="preserve">kuruojančio Tarnybos </w:t>
      </w:r>
      <w:r w:rsidRPr="00826265">
        <w:rPr>
          <w:rFonts w:ascii="Times New Roman" w:hAnsi="Times New Roman" w:cs="Times New Roman"/>
        </w:rPr>
        <w:t>direktoriaus pavaduotojo pavedimu dalyvauja kalėjimų Resocializacijos skyrių veiklos patikrinimuose, informuoja Lietuvos kalėjimų tarnybos direktorių ir direktoriaus pavaduot</w:t>
      </w:r>
      <w:r w:rsidR="006544C6">
        <w:rPr>
          <w:rFonts w:ascii="Times New Roman" w:hAnsi="Times New Roman" w:cs="Times New Roman"/>
        </w:rPr>
        <w:t>oj</w:t>
      </w:r>
      <w:r w:rsidRPr="00826265">
        <w:rPr>
          <w:rFonts w:ascii="Times New Roman" w:hAnsi="Times New Roman" w:cs="Times New Roman"/>
        </w:rPr>
        <w:t>ą apie nustatytus trūkumus kalėjimų Resocializacijos skyrių veikloje ir siūlo priemones trūkumams šalinti;</w:t>
      </w:r>
    </w:p>
    <w:p w14:paraId="01C40BC7" w14:textId="0FA2D574" w:rsidR="00DB113D" w:rsidRPr="00826265" w:rsidRDefault="00DB113D" w:rsidP="00DB113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826265">
        <w:rPr>
          <w:rFonts w:ascii="Times New Roman" w:hAnsi="Times New Roman" w:cs="Times New Roman"/>
        </w:rPr>
        <w:t>7.</w:t>
      </w:r>
      <w:r w:rsidR="00381302" w:rsidRPr="00826265">
        <w:rPr>
          <w:rFonts w:ascii="Times New Roman" w:hAnsi="Times New Roman" w:cs="Times New Roman"/>
        </w:rPr>
        <w:t>1.</w:t>
      </w:r>
      <w:r w:rsidRPr="00826265">
        <w:rPr>
          <w:rFonts w:ascii="Times New Roman" w:hAnsi="Times New Roman" w:cs="Times New Roman"/>
        </w:rPr>
        <w:t>4. organizuoja atkuriamojo teisingumo priemonių diegimą ir taikymą kalėjimuose;</w:t>
      </w:r>
    </w:p>
    <w:p w14:paraId="59048837" w14:textId="238850EA" w:rsidR="00DB113D" w:rsidRPr="00826265" w:rsidRDefault="00DB113D" w:rsidP="00DB113D">
      <w:pPr>
        <w:pStyle w:val="Default"/>
        <w:ind w:firstLine="851"/>
        <w:jc w:val="both"/>
      </w:pPr>
      <w:r w:rsidRPr="00826265">
        <w:t>7.</w:t>
      </w:r>
      <w:r w:rsidR="00381302" w:rsidRPr="00826265">
        <w:t>1.</w:t>
      </w:r>
      <w:r w:rsidRPr="00826265">
        <w:t>5. organizuoja, koordinuoja ir kontroliuoja psichologinės pagalbos bei krizių prevencijos ir intervencijos paslaugų teikimą</w:t>
      </w:r>
      <w:r w:rsidR="001B0ADE" w:rsidRPr="00826265">
        <w:t xml:space="preserve"> nuteistiesiems / suimtiesiems</w:t>
      </w:r>
      <w:r w:rsidRPr="00826265">
        <w:t>;</w:t>
      </w:r>
    </w:p>
    <w:p w14:paraId="49085A86" w14:textId="5329C179" w:rsidR="00DB113D" w:rsidRPr="00826265" w:rsidRDefault="00DB113D" w:rsidP="00DB113D">
      <w:pPr>
        <w:pStyle w:val="Default"/>
        <w:ind w:firstLine="851"/>
        <w:jc w:val="both"/>
      </w:pPr>
      <w:r w:rsidRPr="00826265">
        <w:t>7.</w:t>
      </w:r>
      <w:r w:rsidR="00381302" w:rsidRPr="00826265">
        <w:t>1.</w:t>
      </w:r>
      <w:r w:rsidR="009428D2" w:rsidRPr="00826265">
        <w:t>6</w:t>
      </w:r>
      <w:r w:rsidRPr="00826265">
        <w:t xml:space="preserve">. analizuoja kalėjimų Resocializacijos skyrių veiklos efektyvumą bei teikia informaciją Lietuvos kalėjimų tarnybos direktoriui ir </w:t>
      </w:r>
      <w:r w:rsidR="00B51775" w:rsidRPr="00826265">
        <w:t xml:space="preserve">kuruojančiam Tarnybos </w:t>
      </w:r>
      <w:r w:rsidRPr="00826265">
        <w:t>direktoriaus pavaduotojui,</w:t>
      </w:r>
      <w:r w:rsidR="00B51775" w:rsidRPr="00826265">
        <w:t xml:space="preserve"> koordinuoja</w:t>
      </w:r>
      <w:r w:rsidRPr="00826265">
        <w:t xml:space="preserve"> </w:t>
      </w:r>
      <w:r w:rsidR="00B51775" w:rsidRPr="00826265">
        <w:t xml:space="preserve">Resocializacijos skyrių </w:t>
      </w:r>
      <w:r w:rsidRPr="00826265">
        <w:t xml:space="preserve">veiklos </w:t>
      </w:r>
      <w:r w:rsidR="00B51775" w:rsidRPr="00826265">
        <w:t>planavimą</w:t>
      </w:r>
      <w:r w:rsidRPr="00826265">
        <w:t>;</w:t>
      </w:r>
    </w:p>
    <w:p w14:paraId="60859D12" w14:textId="03F01C06" w:rsidR="00DB113D" w:rsidRPr="00826265" w:rsidRDefault="00DB113D" w:rsidP="00DB113D">
      <w:pPr>
        <w:pStyle w:val="Default"/>
        <w:ind w:firstLine="851"/>
        <w:jc w:val="both"/>
      </w:pPr>
      <w:r w:rsidRPr="00826265">
        <w:t>7.</w:t>
      </w:r>
      <w:r w:rsidR="00381302" w:rsidRPr="00826265">
        <w:t>1.</w:t>
      </w:r>
      <w:r w:rsidR="009428D2" w:rsidRPr="00826265">
        <w:t>7</w:t>
      </w:r>
      <w:r w:rsidRPr="00826265">
        <w:t xml:space="preserve">. dalyvauja nuteistųjų </w:t>
      </w:r>
      <w:r w:rsidR="00E12022" w:rsidRPr="00826265">
        <w:t>/</w:t>
      </w:r>
      <w:r w:rsidRPr="00826265">
        <w:t xml:space="preserve"> suimtųjų priėmim</w:t>
      </w:r>
      <w:r w:rsidR="00E12022" w:rsidRPr="00826265">
        <w:t>uose</w:t>
      </w:r>
      <w:r w:rsidRPr="00826265">
        <w:t xml:space="preserve"> asmeniniais klausimais, </w:t>
      </w:r>
      <w:r w:rsidR="00E12022" w:rsidRPr="00826265">
        <w:t xml:space="preserve">pagal kompetenciją inicijuoja </w:t>
      </w:r>
      <w:r w:rsidRPr="00826265">
        <w:t xml:space="preserve">operatyvų nuteistųjų </w:t>
      </w:r>
      <w:r w:rsidR="00E12022" w:rsidRPr="00826265">
        <w:t>/</w:t>
      </w:r>
      <w:r w:rsidRPr="00826265">
        <w:t xml:space="preserve"> suimtųjų problemų sprendimą;</w:t>
      </w:r>
    </w:p>
    <w:p w14:paraId="00E7A5F1" w14:textId="2D6FB639" w:rsidR="00DB113D" w:rsidRPr="00826265" w:rsidRDefault="00DB113D" w:rsidP="00DB113D">
      <w:pPr>
        <w:pStyle w:val="Default"/>
        <w:ind w:firstLine="851"/>
        <w:jc w:val="both"/>
      </w:pPr>
      <w:r w:rsidRPr="00826265">
        <w:t>7.</w:t>
      </w:r>
      <w:r w:rsidR="00381302" w:rsidRPr="00826265">
        <w:t>1.</w:t>
      </w:r>
      <w:r w:rsidR="009428D2" w:rsidRPr="00826265">
        <w:t>8</w:t>
      </w:r>
      <w:r w:rsidRPr="00826265">
        <w:t>. vykdo dokumentų, susijusių su nuteistųjų lygtinio paleidimo iš laisvės atėmimo vietų įstaigos</w:t>
      </w:r>
      <w:r w:rsidRPr="00826265" w:rsidDel="004D76BB">
        <w:t xml:space="preserve"> </w:t>
      </w:r>
      <w:r w:rsidRPr="00826265">
        <w:t>instituto įgyvendinimu, rengimo kokybės stebėseną ir kontrolę</w:t>
      </w:r>
      <w:r w:rsidR="00381302" w:rsidRPr="00826265">
        <w:t>;</w:t>
      </w:r>
    </w:p>
    <w:p w14:paraId="3AB2679E" w14:textId="31AE6A58" w:rsidR="00381302" w:rsidRPr="00826265" w:rsidRDefault="00381302" w:rsidP="00DB113D">
      <w:pPr>
        <w:pStyle w:val="Default"/>
        <w:ind w:firstLine="851"/>
        <w:jc w:val="both"/>
      </w:pPr>
      <w:r w:rsidRPr="00826265">
        <w:t>7.1.</w:t>
      </w:r>
      <w:r w:rsidR="009428D2" w:rsidRPr="00826265">
        <w:t>9</w:t>
      </w:r>
      <w:r w:rsidRPr="00826265">
        <w:t>. teiki</w:t>
      </w:r>
      <w:r w:rsidR="001B0ADE" w:rsidRPr="00826265">
        <w:t>a</w:t>
      </w:r>
      <w:r w:rsidRPr="00826265">
        <w:t xml:space="preserve"> metodinę pagalbą kalėjimų Resocializacijos skyrių darbuotojams.</w:t>
      </w:r>
    </w:p>
    <w:p w14:paraId="1ADC5791" w14:textId="37C1B772" w:rsidR="00381302" w:rsidRPr="00826265" w:rsidRDefault="00570793" w:rsidP="00570793">
      <w:pPr>
        <w:pStyle w:val="Default"/>
        <w:ind w:firstLine="851"/>
        <w:jc w:val="both"/>
        <w:rPr>
          <w:b/>
          <w:bCs/>
        </w:rPr>
      </w:pPr>
      <w:r w:rsidRPr="00826265">
        <w:rPr>
          <w:b/>
          <w:bCs/>
        </w:rPr>
        <w:t xml:space="preserve">7.2. </w:t>
      </w:r>
      <w:r w:rsidR="00381302" w:rsidRPr="00826265">
        <w:rPr>
          <w:b/>
          <w:bCs/>
        </w:rPr>
        <w:t>Lietuvos kalėjimų tarnybos bendradarbiavimo su kitomis įstaigomis ir organizacijomis bei savanoriais, inovacijų d</w:t>
      </w:r>
      <w:r w:rsidR="00D24488" w:rsidRPr="00826265">
        <w:rPr>
          <w:b/>
          <w:bCs/>
        </w:rPr>
        <w:t>i</w:t>
      </w:r>
      <w:r w:rsidR="00381302" w:rsidRPr="00826265">
        <w:rPr>
          <w:b/>
          <w:bCs/>
        </w:rPr>
        <w:t>egimo srityje:</w:t>
      </w:r>
    </w:p>
    <w:p w14:paraId="05ADE6C5" w14:textId="35CAC349" w:rsidR="00381302" w:rsidRPr="00826265" w:rsidRDefault="00381302" w:rsidP="00570793">
      <w:pPr>
        <w:pStyle w:val="Default"/>
        <w:ind w:firstLine="851"/>
        <w:jc w:val="both"/>
      </w:pPr>
      <w:r w:rsidRPr="00826265">
        <w:t>7.2.1.</w:t>
      </w:r>
      <w:r w:rsidRPr="00826265">
        <w:rPr>
          <w:b/>
          <w:bCs/>
        </w:rPr>
        <w:t xml:space="preserve"> </w:t>
      </w:r>
      <w:r w:rsidRPr="00826265">
        <w:t xml:space="preserve">koordinuoja </w:t>
      </w:r>
      <w:r w:rsidR="00E12022" w:rsidRPr="00826265">
        <w:t>nuteistųjų / suimtųjų</w:t>
      </w:r>
      <w:r w:rsidRPr="00826265">
        <w:t xml:space="preserve"> bendrąjį ugdymą ir </w:t>
      </w:r>
      <w:r w:rsidR="00E12022" w:rsidRPr="00826265">
        <w:t xml:space="preserve">nuotolines studijas bei nuteistųjų </w:t>
      </w:r>
      <w:r w:rsidRPr="00826265">
        <w:t xml:space="preserve">profesinį mokymą; </w:t>
      </w:r>
    </w:p>
    <w:p w14:paraId="3FF2E587" w14:textId="2D3232B6" w:rsidR="00381302" w:rsidRPr="00826265" w:rsidRDefault="00381302" w:rsidP="00570793">
      <w:pPr>
        <w:pStyle w:val="Default"/>
        <w:ind w:firstLine="851"/>
        <w:jc w:val="both"/>
      </w:pPr>
      <w:r w:rsidRPr="00826265">
        <w:t xml:space="preserve">7.2.2. koordinuoja asmens tapatybę patvirtinančių dokumentų išdavimą kalėjimuose laikomiems asmenims; </w:t>
      </w:r>
    </w:p>
    <w:p w14:paraId="645C4F9F" w14:textId="26B8270C" w:rsidR="00381302" w:rsidRPr="00826265" w:rsidRDefault="00381302" w:rsidP="00570793">
      <w:pPr>
        <w:pStyle w:val="Default"/>
        <w:tabs>
          <w:tab w:val="left" w:pos="1750"/>
        </w:tabs>
        <w:spacing w:line="274" w:lineRule="exact"/>
        <w:ind w:firstLine="851"/>
        <w:jc w:val="both"/>
        <w:rPr>
          <w:rFonts w:eastAsiaTheme="minorEastAsia"/>
        </w:rPr>
      </w:pPr>
      <w:r w:rsidRPr="00826265">
        <w:rPr>
          <w:rFonts w:eastAsiaTheme="minorEastAsia"/>
        </w:rPr>
        <w:t xml:space="preserve">7.2.3. koordinuoja pagal kompetenciją Lietuvos kalėjimų tarnybos ir Lietuvos probacijos tarnybos bendradarbiavimą; </w:t>
      </w:r>
    </w:p>
    <w:p w14:paraId="44676FF6" w14:textId="641E23FC" w:rsidR="00381302" w:rsidRPr="00826265" w:rsidRDefault="00381302" w:rsidP="00570793">
      <w:pPr>
        <w:pStyle w:val="Default"/>
        <w:tabs>
          <w:tab w:val="left" w:pos="1750"/>
        </w:tabs>
        <w:spacing w:line="274" w:lineRule="exact"/>
        <w:ind w:firstLine="851"/>
        <w:jc w:val="both"/>
      </w:pPr>
      <w:r w:rsidRPr="00826265">
        <w:rPr>
          <w:rFonts w:eastAsiaTheme="minorEastAsia"/>
        </w:rPr>
        <w:t xml:space="preserve">7.2.4. analizuoja užsienio valstybių praktiką vykdant suėmimą ir su laisvės atėmimu susijusias bausmes, teikia siūlymus Lietuvos kalėjimų tarnybos vadovybei ar pagal kompetenciją priima sprendimus dėl suimtųjų </w:t>
      </w:r>
      <w:r w:rsidR="00E12022" w:rsidRPr="00826265">
        <w:rPr>
          <w:rFonts w:eastAsiaTheme="minorEastAsia"/>
        </w:rPr>
        <w:t>/</w:t>
      </w:r>
      <w:r w:rsidRPr="00826265">
        <w:rPr>
          <w:rFonts w:eastAsiaTheme="minorEastAsia"/>
        </w:rPr>
        <w:t xml:space="preserve"> nuteistųjų resocializacijos</w:t>
      </w:r>
      <w:r w:rsidR="00D24488" w:rsidRPr="00826265">
        <w:rPr>
          <w:rFonts w:eastAsiaTheme="minorEastAsia"/>
        </w:rPr>
        <w:t xml:space="preserve"> veiksmingumo</w:t>
      </w:r>
      <w:r w:rsidRPr="00826265">
        <w:rPr>
          <w:rFonts w:eastAsiaTheme="minorEastAsia"/>
        </w:rPr>
        <w:t xml:space="preserve"> gerinimo ir </w:t>
      </w:r>
      <w:r w:rsidR="00602BB4" w:rsidRPr="00826265">
        <w:rPr>
          <w:rFonts w:eastAsiaTheme="minorEastAsia"/>
        </w:rPr>
        <w:t xml:space="preserve">inovacijų </w:t>
      </w:r>
      <w:r w:rsidRPr="00826265">
        <w:rPr>
          <w:rFonts w:eastAsiaTheme="minorEastAsia"/>
        </w:rPr>
        <w:t xml:space="preserve">diegimo; </w:t>
      </w:r>
    </w:p>
    <w:p w14:paraId="4F3F0B1B" w14:textId="230A2E01" w:rsidR="00381302" w:rsidRPr="00826265" w:rsidRDefault="00381302" w:rsidP="00570793">
      <w:pPr>
        <w:pStyle w:val="Default"/>
        <w:tabs>
          <w:tab w:val="left" w:pos="1750"/>
        </w:tabs>
        <w:spacing w:line="274" w:lineRule="exact"/>
        <w:ind w:firstLine="851"/>
        <w:jc w:val="both"/>
      </w:pPr>
      <w:r w:rsidRPr="00826265">
        <w:t xml:space="preserve">7.2.5. tiria pažangias asmenų, laikomų kalėjimuose, resocializacijos priemones ir teikia rekomendacijas kalėjimų Resocializacijos skyriams dėl šių priemonių diegimo; </w:t>
      </w:r>
    </w:p>
    <w:p w14:paraId="4E08E91A" w14:textId="158F3167" w:rsidR="00DB113D" w:rsidRPr="00826265" w:rsidRDefault="00381302" w:rsidP="00570793">
      <w:pPr>
        <w:pStyle w:val="Default"/>
        <w:tabs>
          <w:tab w:val="left" w:pos="1750"/>
        </w:tabs>
        <w:spacing w:line="274" w:lineRule="exact"/>
        <w:ind w:firstLine="851"/>
        <w:jc w:val="both"/>
        <w:rPr>
          <w:rFonts w:eastAsiaTheme="minorEastAsia"/>
        </w:rPr>
      </w:pPr>
      <w:r w:rsidRPr="00826265">
        <w:rPr>
          <w:rFonts w:eastAsiaTheme="minorEastAsia"/>
        </w:rPr>
        <w:t>7.2.6. įgyvendina dinaminį saugumą kartu su kitais Lietuvos kalėjimų tarnybos administracijos padaliniais.</w:t>
      </w:r>
    </w:p>
    <w:p w14:paraId="66467F2B" w14:textId="4EE439D1" w:rsidR="00F56D49" w:rsidRPr="00826265" w:rsidRDefault="00945367" w:rsidP="0057079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/>
          <w:bCs/>
          <w:bdr w:val="none" w:sz="0" w:space="0" w:color="auto" w:frame="1"/>
        </w:rPr>
        <w:t>7</w:t>
      </w:r>
      <w:r w:rsidR="00183BFF" w:rsidRPr="00826265">
        <w:rPr>
          <w:b/>
          <w:bCs/>
          <w:bdr w:val="none" w:sz="0" w:space="0" w:color="auto" w:frame="1"/>
        </w:rPr>
        <w:t>.</w:t>
      </w:r>
      <w:r w:rsidR="00381302" w:rsidRPr="00826265">
        <w:rPr>
          <w:b/>
          <w:bCs/>
          <w:bdr w:val="none" w:sz="0" w:space="0" w:color="auto" w:frame="1"/>
        </w:rPr>
        <w:t>3</w:t>
      </w:r>
      <w:r w:rsidR="00183BFF" w:rsidRPr="00826265">
        <w:rPr>
          <w:b/>
          <w:bCs/>
          <w:bdr w:val="none" w:sz="0" w:space="0" w:color="auto" w:frame="1"/>
        </w:rPr>
        <w:t>.</w:t>
      </w:r>
      <w:r w:rsidR="00570793" w:rsidRPr="00826265">
        <w:rPr>
          <w:b/>
          <w:bCs/>
          <w:bdr w:val="none" w:sz="0" w:space="0" w:color="auto" w:frame="1"/>
        </w:rPr>
        <w:t xml:space="preserve"> </w:t>
      </w:r>
      <w:r w:rsidR="00900356" w:rsidRPr="00826265">
        <w:rPr>
          <w:b/>
          <w:bCs/>
          <w:bdr w:val="none" w:sz="0" w:space="0" w:color="auto" w:frame="1"/>
        </w:rPr>
        <w:t>Intervencijų planavimo ir taikymo skyrius</w:t>
      </w:r>
      <w:r w:rsidR="00381302" w:rsidRPr="00826265">
        <w:rPr>
          <w:b/>
          <w:bCs/>
          <w:bdr w:val="none" w:sz="0" w:space="0" w:color="auto" w:frame="1"/>
        </w:rPr>
        <w:t xml:space="preserve"> vykdo šias funkcijas</w:t>
      </w:r>
      <w:r w:rsidR="00183BFF" w:rsidRPr="00826265">
        <w:rPr>
          <w:b/>
          <w:bCs/>
          <w:bdr w:val="none" w:sz="0" w:space="0" w:color="auto" w:frame="1"/>
        </w:rPr>
        <w:t>:</w:t>
      </w:r>
    </w:p>
    <w:p w14:paraId="05B99DA4" w14:textId="00735118" w:rsidR="00F56D49" w:rsidRPr="00826265" w:rsidRDefault="00F56D49" w:rsidP="0057079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7.3.</w:t>
      </w:r>
      <w:r w:rsidR="009428D2"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1</w:t>
      </w:r>
      <w:r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.</w:t>
      </w:r>
      <w:r w:rsidR="00570793"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  <w:r w:rsidR="00C1164B"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koordinuoja </w:t>
      </w:r>
      <w:r w:rsidR="009428D2"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nuteistųjų resocializacijos procesą </w:t>
      </w:r>
      <w:r w:rsidR="00C1164B"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kalėjimuose </w:t>
      </w:r>
      <w:r w:rsidR="009428D2"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ir vykdo nuteistiesiems suplanuotų priemonių įgyvendinimo stebėseną; </w:t>
      </w:r>
    </w:p>
    <w:p w14:paraId="3CE158BF" w14:textId="5BA4BA68" w:rsidR="00F56D49" w:rsidRPr="00826265" w:rsidRDefault="00F56D49" w:rsidP="0057079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7.3.</w:t>
      </w:r>
      <w:r w:rsidR="009428D2"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2</w:t>
      </w:r>
      <w:r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. </w:t>
      </w:r>
      <w:r w:rsidR="009428D2"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organizuoja ir koordinuoja elgesio pataisos programų, priklausomybių prevencijos, psichologinio darbo ir kitų prevencinių, intervencinių bei pozityvų užimtumą skatinančių priemonių įgyvendinimą kalėjimuose;</w:t>
      </w:r>
    </w:p>
    <w:p w14:paraId="43E16DD9" w14:textId="766BA610" w:rsidR="00E50247" w:rsidRPr="00826265" w:rsidRDefault="00F56D49" w:rsidP="0057079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7.3.</w:t>
      </w:r>
      <w:r w:rsidR="009428D2"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3</w:t>
      </w:r>
      <w:r w:rsidRPr="0082626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. </w:t>
      </w:r>
      <w:bookmarkStart w:id="2" w:name="_Hlk201661077"/>
      <w:r w:rsidR="00E50247" w:rsidRPr="00826265">
        <w:rPr>
          <w:rFonts w:ascii="Times New Roman" w:hAnsi="Times New Roman" w:cs="Times New Roman"/>
          <w:kern w:val="0"/>
        </w:rPr>
        <w:t xml:space="preserve">užtikrina </w:t>
      </w:r>
      <w:bookmarkStart w:id="3" w:name="_Hlk201661059"/>
      <w:r w:rsidR="00E50247" w:rsidRPr="00826265">
        <w:rPr>
          <w:rFonts w:ascii="Times New Roman" w:hAnsi="Times New Roman" w:cs="Times New Roman"/>
          <w:kern w:val="0"/>
        </w:rPr>
        <w:t>kokybišką nuteistųjų individualių resocializacijos plan</w:t>
      </w:r>
      <w:bookmarkEnd w:id="3"/>
      <w:r w:rsidR="00E50247" w:rsidRPr="00826265">
        <w:rPr>
          <w:rFonts w:ascii="Times New Roman" w:hAnsi="Times New Roman" w:cs="Times New Roman"/>
          <w:kern w:val="0"/>
        </w:rPr>
        <w:t>ų rengimą</w:t>
      </w:r>
      <w:r w:rsidR="00C1164B" w:rsidRPr="00826265">
        <w:rPr>
          <w:rFonts w:ascii="Times New Roman" w:hAnsi="Times New Roman" w:cs="Times New Roman"/>
          <w:kern w:val="0"/>
        </w:rPr>
        <w:t>.</w:t>
      </w:r>
      <w:bookmarkEnd w:id="2"/>
    </w:p>
    <w:p w14:paraId="2A22616A" w14:textId="47134CCF" w:rsidR="00F56D49" w:rsidRPr="00826265" w:rsidRDefault="00945367" w:rsidP="0057079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bdr w:val="none" w:sz="0" w:space="0" w:color="auto" w:frame="1"/>
        </w:rPr>
      </w:pPr>
      <w:r w:rsidRPr="00826265">
        <w:rPr>
          <w:b/>
          <w:bCs/>
          <w:bdr w:val="none" w:sz="0" w:space="0" w:color="auto" w:frame="1"/>
        </w:rPr>
        <w:t>7</w:t>
      </w:r>
      <w:r w:rsidR="00183BFF" w:rsidRPr="00826265">
        <w:rPr>
          <w:b/>
          <w:bCs/>
          <w:bdr w:val="none" w:sz="0" w:space="0" w:color="auto" w:frame="1"/>
        </w:rPr>
        <w:t>.</w:t>
      </w:r>
      <w:r w:rsidR="00381302" w:rsidRPr="00826265">
        <w:rPr>
          <w:b/>
          <w:bCs/>
          <w:bdr w:val="none" w:sz="0" w:space="0" w:color="auto" w:frame="1"/>
        </w:rPr>
        <w:t>4</w:t>
      </w:r>
      <w:r w:rsidR="00183BFF" w:rsidRPr="00826265">
        <w:rPr>
          <w:b/>
          <w:bCs/>
          <w:bdr w:val="none" w:sz="0" w:space="0" w:color="auto" w:frame="1"/>
        </w:rPr>
        <w:t>.</w:t>
      </w:r>
      <w:r w:rsidR="00886920" w:rsidRPr="00826265">
        <w:rPr>
          <w:b/>
          <w:bCs/>
          <w:bdr w:val="none" w:sz="0" w:space="0" w:color="auto" w:frame="1"/>
        </w:rPr>
        <w:t xml:space="preserve"> Vertinimo ir stebėsenos</w:t>
      </w:r>
      <w:r w:rsidR="00183BFF" w:rsidRPr="00826265">
        <w:rPr>
          <w:b/>
          <w:bCs/>
          <w:bdr w:val="none" w:sz="0" w:space="0" w:color="auto" w:frame="1"/>
        </w:rPr>
        <w:t xml:space="preserve"> skyrius</w:t>
      </w:r>
      <w:r w:rsidR="00381302" w:rsidRPr="00826265">
        <w:rPr>
          <w:b/>
          <w:bCs/>
          <w:bdr w:val="none" w:sz="0" w:space="0" w:color="auto" w:frame="1"/>
        </w:rPr>
        <w:t xml:space="preserve"> vykdo šia</w:t>
      </w:r>
      <w:r w:rsidR="00570793" w:rsidRPr="00826265">
        <w:rPr>
          <w:b/>
          <w:bCs/>
          <w:bdr w:val="none" w:sz="0" w:space="0" w:color="auto" w:frame="1"/>
        </w:rPr>
        <w:t>s</w:t>
      </w:r>
      <w:r w:rsidR="00381302" w:rsidRPr="00826265">
        <w:rPr>
          <w:b/>
          <w:bCs/>
          <w:bdr w:val="none" w:sz="0" w:space="0" w:color="auto" w:frame="1"/>
        </w:rPr>
        <w:t xml:space="preserve"> funkcijas</w:t>
      </w:r>
      <w:r w:rsidR="00183BFF" w:rsidRPr="00826265">
        <w:rPr>
          <w:b/>
          <w:bCs/>
          <w:bdr w:val="none" w:sz="0" w:space="0" w:color="auto" w:frame="1"/>
        </w:rPr>
        <w:t>:</w:t>
      </w:r>
    </w:p>
    <w:p w14:paraId="673AF788" w14:textId="6539D372" w:rsidR="004E4F67" w:rsidRPr="00826265" w:rsidRDefault="00F56D49" w:rsidP="0057079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Cs/>
        </w:rPr>
      </w:pPr>
      <w:r w:rsidRPr="00826265">
        <w:rPr>
          <w:bdr w:val="none" w:sz="0" w:space="0" w:color="auto" w:frame="1"/>
        </w:rPr>
        <w:t>7.4.1.</w:t>
      </w:r>
      <w:r w:rsidRPr="00826265">
        <w:rPr>
          <w:b/>
          <w:bCs/>
          <w:bdr w:val="none" w:sz="0" w:space="0" w:color="auto" w:frame="1"/>
        </w:rPr>
        <w:t xml:space="preserve"> </w:t>
      </w:r>
      <w:r w:rsidR="00695EC6" w:rsidRPr="00826265">
        <w:rPr>
          <w:bCs/>
        </w:rPr>
        <w:t>organizuoja ir koordinuoja nusikalstamo elgesio rizikos ir šios rizikos pokyčių vertinimą ir kriminogeninių poreikių nustatymą bei vykdo stebėseną;</w:t>
      </w:r>
    </w:p>
    <w:p w14:paraId="47545FB6" w14:textId="29B5228E" w:rsidR="00A041D2" w:rsidRPr="00826265" w:rsidRDefault="00A041D2" w:rsidP="0057079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Cs/>
        </w:rPr>
      </w:pPr>
      <w:r w:rsidRPr="00826265">
        <w:rPr>
          <w:bCs/>
        </w:rPr>
        <w:t xml:space="preserve">7.4.2. </w:t>
      </w:r>
      <w:r w:rsidR="00E50247" w:rsidRPr="00826265">
        <w:rPr>
          <w:bCs/>
        </w:rPr>
        <w:t>užtikrina kokybišką nuteistųjų individualių resocializacijos planų rengimą</w:t>
      </w:r>
      <w:r w:rsidR="00C1164B" w:rsidRPr="00826265">
        <w:rPr>
          <w:bCs/>
        </w:rPr>
        <w:t>.</w:t>
      </w:r>
    </w:p>
    <w:p w14:paraId="5E62A29E" w14:textId="03069AE2" w:rsidR="00183BFF" w:rsidRPr="00826265" w:rsidRDefault="00F21CBB" w:rsidP="0057079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bdr w:val="none" w:sz="0" w:space="0" w:color="auto" w:frame="1"/>
        </w:rPr>
      </w:pPr>
      <w:r w:rsidRPr="00826265">
        <w:rPr>
          <w:b/>
          <w:bCs/>
          <w:bdr w:val="none" w:sz="0" w:space="0" w:color="auto" w:frame="1"/>
        </w:rPr>
        <w:t>7</w:t>
      </w:r>
      <w:r w:rsidR="00183BFF" w:rsidRPr="00826265">
        <w:rPr>
          <w:b/>
          <w:bCs/>
          <w:bdr w:val="none" w:sz="0" w:space="0" w:color="auto" w:frame="1"/>
        </w:rPr>
        <w:t>.</w:t>
      </w:r>
      <w:r w:rsidR="00381302" w:rsidRPr="00826265">
        <w:rPr>
          <w:b/>
          <w:bCs/>
          <w:bdr w:val="none" w:sz="0" w:space="0" w:color="auto" w:frame="1"/>
        </w:rPr>
        <w:t>5</w:t>
      </w:r>
      <w:r w:rsidR="00183BFF" w:rsidRPr="00826265">
        <w:rPr>
          <w:b/>
          <w:bCs/>
          <w:bdr w:val="none" w:sz="0" w:space="0" w:color="auto" w:frame="1"/>
        </w:rPr>
        <w:t>.</w:t>
      </w:r>
      <w:r w:rsidR="00570793" w:rsidRPr="00826265">
        <w:rPr>
          <w:b/>
          <w:bCs/>
          <w:bdr w:val="none" w:sz="0" w:space="0" w:color="auto" w:frame="1"/>
        </w:rPr>
        <w:t xml:space="preserve"> </w:t>
      </w:r>
      <w:r w:rsidR="00F006DA" w:rsidRPr="00826265">
        <w:rPr>
          <w:b/>
          <w:bCs/>
          <w:bdr w:val="none" w:sz="0" w:space="0" w:color="auto" w:frame="1"/>
        </w:rPr>
        <w:t>Darbinės veiklos organizavimo</w:t>
      </w:r>
      <w:r w:rsidR="00183BFF" w:rsidRPr="00826265">
        <w:rPr>
          <w:b/>
          <w:bCs/>
          <w:bdr w:val="none" w:sz="0" w:space="0" w:color="auto" w:frame="1"/>
        </w:rPr>
        <w:t xml:space="preserve"> skyrius</w:t>
      </w:r>
      <w:r w:rsidR="00381302" w:rsidRPr="00826265">
        <w:rPr>
          <w:b/>
          <w:bCs/>
          <w:bdr w:val="none" w:sz="0" w:space="0" w:color="auto" w:frame="1"/>
        </w:rPr>
        <w:t xml:space="preserve"> vykdo šia</w:t>
      </w:r>
      <w:r w:rsidR="00570793" w:rsidRPr="00826265">
        <w:rPr>
          <w:b/>
          <w:bCs/>
          <w:bdr w:val="none" w:sz="0" w:space="0" w:color="auto" w:frame="1"/>
        </w:rPr>
        <w:t>s</w:t>
      </w:r>
      <w:r w:rsidR="00381302" w:rsidRPr="00826265">
        <w:rPr>
          <w:b/>
          <w:bCs/>
          <w:bdr w:val="none" w:sz="0" w:space="0" w:color="auto" w:frame="1"/>
        </w:rPr>
        <w:t xml:space="preserve"> funkcijas</w:t>
      </w:r>
      <w:r w:rsidR="00183BFF" w:rsidRPr="00826265">
        <w:rPr>
          <w:b/>
          <w:bCs/>
          <w:bdr w:val="none" w:sz="0" w:space="0" w:color="auto" w:frame="1"/>
        </w:rPr>
        <w:t>:</w:t>
      </w:r>
    </w:p>
    <w:p w14:paraId="20A50D11" w14:textId="64B062F3" w:rsidR="00381302" w:rsidRPr="00826265" w:rsidRDefault="00381302" w:rsidP="0057079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 xml:space="preserve">7.5.1. </w:t>
      </w:r>
      <w:r w:rsidR="007267B9" w:rsidRPr="00826265">
        <w:rPr>
          <w:bdr w:val="none" w:sz="0" w:space="0" w:color="auto" w:frame="1"/>
        </w:rPr>
        <w:t>Tarnybos</w:t>
      </w:r>
      <w:r w:rsidRPr="00826265">
        <w:rPr>
          <w:bdr w:val="none" w:sz="0" w:space="0" w:color="auto" w:frame="1"/>
        </w:rPr>
        <w:t xml:space="preserve"> poreikius atitinkančio nuteistųjų užimtumo darbine veikla organizavimo ir vykdymo srityje:</w:t>
      </w:r>
    </w:p>
    <w:p w14:paraId="32B8DE30" w14:textId="1B66F21B" w:rsidR="002F31A4" w:rsidRPr="00826265" w:rsidRDefault="002F31A4" w:rsidP="00570793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7.</w:t>
      </w:r>
      <w:r w:rsidR="00381302" w:rsidRPr="00826265">
        <w:rPr>
          <w:bdr w:val="none" w:sz="0" w:space="0" w:color="auto" w:frame="1"/>
        </w:rPr>
        <w:t>5</w:t>
      </w:r>
      <w:r w:rsidRPr="00826265">
        <w:rPr>
          <w:bdr w:val="none" w:sz="0" w:space="0" w:color="auto" w:frame="1"/>
        </w:rPr>
        <w:t>.1.</w:t>
      </w:r>
      <w:r w:rsidR="00381302" w:rsidRPr="00826265">
        <w:rPr>
          <w:bdr w:val="none" w:sz="0" w:space="0" w:color="auto" w:frame="1"/>
        </w:rPr>
        <w:t xml:space="preserve">1. </w:t>
      </w:r>
      <w:r w:rsidRPr="00826265">
        <w:rPr>
          <w:bdr w:val="none" w:sz="0" w:space="0" w:color="auto" w:frame="1"/>
        </w:rPr>
        <w:t>padeda nuteistiesiems neprarasti turimų</w:t>
      </w:r>
      <w:r w:rsidR="006544C6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ir (ar) įgyti naujų darb</w:t>
      </w:r>
      <w:r w:rsidR="007267B9" w:rsidRPr="00826265">
        <w:rPr>
          <w:bdr w:val="none" w:sz="0" w:space="0" w:color="auto" w:frame="1"/>
        </w:rPr>
        <w:t>inių</w:t>
      </w:r>
      <w:r w:rsidRPr="00826265">
        <w:rPr>
          <w:bdr w:val="none" w:sz="0" w:space="0" w:color="auto" w:frame="1"/>
        </w:rPr>
        <w:t xml:space="preserve"> įgūdžių, kad atlikę bausmę jie galėtų sėkmingai</w:t>
      </w:r>
      <w:r w:rsidR="006544C6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integruotis į visuomenę;</w:t>
      </w:r>
    </w:p>
    <w:p w14:paraId="793093FA" w14:textId="1B5BA801" w:rsidR="002F31A4" w:rsidRPr="00826265" w:rsidRDefault="002F31A4" w:rsidP="00570793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7.</w:t>
      </w:r>
      <w:r w:rsidR="00381302" w:rsidRPr="00826265">
        <w:rPr>
          <w:bdr w:val="none" w:sz="0" w:space="0" w:color="auto" w:frame="1"/>
        </w:rPr>
        <w:t>5</w:t>
      </w:r>
      <w:r w:rsidRPr="00826265">
        <w:rPr>
          <w:bdr w:val="none" w:sz="0" w:space="0" w:color="auto" w:frame="1"/>
        </w:rPr>
        <w:t>.</w:t>
      </w:r>
      <w:r w:rsidR="00381302" w:rsidRPr="00826265">
        <w:rPr>
          <w:bdr w:val="none" w:sz="0" w:space="0" w:color="auto" w:frame="1"/>
        </w:rPr>
        <w:t>1.</w:t>
      </w:r>
      <w:r w:rsidRPr="00826265">
        <w:rPr>
          <w:bdr w:val="none" w:sz="0" w:space="0" w:color="auto" w:frame="1"/>
        </w:rPr>
        <w:t>2. siūlo nuteistiesiems įsitraukti,</w:t>
      </w:r>
      <w:r w:rsidR="006544C6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kiek tai įmanoma, į jų įgytą profesiją ar specialybę, turimus darbo įgūdžius,</w:t>
      </w:r>
      <w:r w:rsidR="006544C6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darbo patirtį ar kvalifikaciją atitinkančią darbinę veiklą;</w:t>
      </w:r>
    </w:p>
    <w:p w14:paraId="57A9D508" w14:textId="1CCDDC77" w:rsidR="002F31A4" w:rsidRPr="00826265" w:rsidRDefault="002F31A4" w:rsidP="00570793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7.</w:t>
      </w:r>
      <w:r w:rsidR="00381302" w:rsidRPr="00826265">
        <w:rPr>
          <w:bdr w:val="none" w:sz="0" w:space="0" w:color="auto" w:frame="1"/>
        </w:rPr>
        <w:t>5</w:t>
      </w:r>
      <w:r w:rsidRPr="00826265">
        <w:rPr>
          <w:bdr w:val="none" w:sz="0" w:space="0" w:color="auto" w:frame="1"/>
        </w:rPr>
        <w:t>.</w:t>
      </w:r>
      <w:r w:rsidR="00381302" w:rsidRPr="00826265">
        <w:rPr>
          <w:bdr w:val="none" w:sz="0" w:space="0" w:color="auto" w:frame="1"/>
        </w:rPr>
        <w:t>1.</w:t>
      </w:r>
      <w:r w:rsidRPr="00826265">
        <w:rPr>
          <w:bdr w:val="none" w:sz="0" w:space="0" w:color="auto" w:frame="1"/>
        </w:rPr>
        <w:t xml:space="preserve">3. parenka nuteistiesiems konkrečią </w:t>
      </w:r>
      <w:r w:rsidR="007267B9" w:rsidRPr="00826265">
        <w:rPr>
          <w:bdr w:val="none" w:sz="0" w:space="0" w:color="auto" w:frame="1"/>
        </w:rPr>
        <w:t xml:space="preserve">vykdytiną </w:t>
      </w:r>
      <w:r w:rsidRPr="00826265">
        <w:rPr>
          <w:bdr w:val="none" w:sz="0" w:space="0" w:color="auto" w:frame="1"/>
        </w:rPr>
        <w:t>darbinę veiklą ir reguliariai keičia jos pobūdį, kad jiems būtų</w:t>
      </w:r>
      <w:r w:rsidR="006544C6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suteikta galimybė įgyti kuo įvairesnių darb</w:t>
      </w:r>
      <w:r w:rsidR="007267B9" w:rsidRPr="00826265">
        <w:rPr>
          <w:bdr w:val="none" w:sz="0" w:space="0" w:color="auto" w:frame="1"/>
        </w:rPr>
        <w:t>inių</w:t>
      </w:r>
      <w:r w:rsidRPr="00826265">
        <w:rPr>
          <w:bdr w:val="none" w:sz="0" w:space="0" w:color="auto" w:frame="1"/>
        </w:rPr>
        <w:t xml:space="preserve"> įgūdžių;</w:t>
      </w:r>
    </w:p>
    <w:p w14:paraId="05721846" w14:textId="4E5A99AF" w:rsidR="00273166" w:rsidRPr="00826265" w:rsidRDefault="00273166" w:rsidP="00570793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7.5.2</w:t>
      </w:r>
      <w:r w:rsidR="006544C6">
        <w:rPr>
          <w:bdr w:val="none" w:sz="0" w:space="0" w:color="auto" w:frame="1"/>
        </w:rPr>
        <w:t>.</w:t>
      </w:r>
      <w:r w:rsidRPr="00826265">
        <w:rPr>
          <w:bdr w:val="none" w:sz="0" w:space="0" w:color="auto" w:frame="1"/>
        </w:rPr>
        <w:t xml:space="preserve"> nuteistųjų savarankiško darbo ne bausmės atlikimo vietoje </w:t>
      </w:r>
      <w:r w:rsidR="0066110E" w:rsidRPr="00826265">
        <w:rPr>
          <w:bdr w:val="none" w:sz="0" w:space="0" w:color="auto" w:frame="1"/>
        </w:rPr>
        <w:t>ir individualios veiklos srityse</w:t>
      </w:r>
      <w:r w:rsidRPr="00826265">
        <w:rPr>
          <w:bdr w:val="none" w:sz="0" w:space="0" w:color="auto" w:frame="1"/>
        </w:rPr>
        <w:t>:</w:t>
      </w:r>
    </w:p>
    <w:p w14:paraId="295E6D73" w14:textId="57FF73B3" w:rsidR="002F31A4" w:rsidRPr="00826265" w:rsidRDefault="002F31A4" w:rsidP="00570793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7.</w:t>
      </w:r>
      <w:r w:rsidR="00381302" w:rsidRPr="00826265">
        <w:rPr>
          <w:bdr w:val="none" w:sz="0" w:space="0" w:color="auto" w:frame="1"/>
        </w:rPr>
        <w:t>5</w:t>
      </w:r>
      <w:r w:rsidRPr="00826265">
        <w:rPr>
          <w:bdr w:val="none" w:sz="0" w:space="0" w:color="auto" w:frame="1"/>
        </w:rPr>
        <w:t>.</w:t>
      </w:r>
      <w:r w:rsidR="0066110E" w:rsidRPr="00826265">
        <w:rPr>
          <w:bdr w:val="none" w:sz="0" w:space="0" w:color="auto" w:frame="1"/>
        </w:rPr>
        <w:t>2.</w:t>
      </w:r>
      <w:r w:rsidR="00381302" w:rsidRPr="00826265">
        <w:rPr>
          <w:bdr w:val="none" w:sz="0" w:space="0" w:color="auto" w:frame="1"/>
        </w:rPr>
        <w:t>1.</w:t>
      </w:r>
      <w:r w:rsidRPr="00826265">
        <w:rPr>
          <w:bdr w:val="none" w:sz="0" w:space="0" w:color="auto" w:frame="1"/>
        </w:rPr>
        <w:t xml:space="preserve"> konsultuoja nuteistuosius</w:t>
      </w:r>
      <w:r w:rsidR="006544C6">
        <w:rPr>
          <w:bdr w:val="none" w:sz="0" w:space="0" w:color="auto" w:frame="1"/>
        </w:rPr>
        <w:t xml:space="preserve"> ir didina</w:t>
      </w:r>
      <w:r w:rsidRPr="00826265">
        <w:rPr>
          <w:bdr w:val="none" w:sz="0" w:space="0" w:color="auto" w:frame="1"/>
        </w:rPr>
        <w:t xml:space="preserve"> jų motyvaciją savarankiškai </w:t>
      </w:r>
      <w:r w:rsidR="007267B9" w:rsidRPr="00826265">
        <w:rPr>
          <w:bdr w:val="none" w:sz="0" w:space="0" w:color="auto" w:frame="1"/>
        </w:rPr>
        <w:t>dirbti ne bausmės atlikimo vietoje</w:t>
      </w:r>
      <w:r w:rsidRPr="00826265">
        <w:rPr>
          <w:bdr w:val="none" w:sz="0" w:space="0" w:color="auto" w:frame="1"/>
        </w:rPr>
        <w:t>;</w:t>
      </w:r>
    </w:p>
    <w:p w14:paraId="1609C47A" w14:textId="72351B95" w:rsidR="00273166" w:rsidRPr="00826265" w:rsidRDefault="002F31A4" w:rsidP="00570793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7.</w:t>
      </w:r>
      <w:r w:rsidR="00381302" w:rsidRPr="00826265">
        <w:rPr>
          <w:bdr w:val="none" w:sz="0" w:space="0" w:color="auto" w:frame="1"/>
        </w:rPr>
        <w:t>5.</w:t>
      </w:r>
      <w:r w:rsidR="0066110E" w:rsidRPr="00826265">
        <w:rPr>
          <w:bdr w:val="none" w:sz="0" w:space="0" w:color="auto" w:frame="1"/>
        </w:rPr>
        <w:t>2.2</w:t>
      </w:r>
      <w:r w:rsidRPr="00826265">
        <w:rPr>
          <w:bdr w:val="none" w:sz="0" w:space="0" w:color="auto" w:frame="1"/>
        </w:rPr>
        <w:t xml:space="preserve">. ieško darbo vietų esančių </w:t>
      </w:r>
      <w:r w:rsidR="00273166" w:rsidRPr="00826265">
        <w:rPr>
          <w:bdr w:val="none" w:sz="0" w:space="0" w:color="auto" w:frame="1"/>
        </w:rPr>
        <w:t xml:space="preserve">ne bausmės atlikimo vietoje </w:t>
      </w:r>
      <w:r w:rsidRPr="00826265">
        <w:rPr>
          <w:bdr w:val="none" w:sz="0" w:space="0" w:color="auto" w:frame="1"/>
        </w:rPr>
        <w:t>arba</w:t>
      </w:r>
      <w:r w:rsidR="006544C6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nuteistųjų užimtumą darbine veikla organizuojančio</w:t>
      </w:r>
      <w:r w:rsidR="00273166" w:rsidRPr="00826265">
        <w:rPr>
          <w:bdr w:val="none" w:sz="0" w:space="0" w:color="auto" w:frame="1"/>
        </w:rPr>
        <w:t>je</w:t>
      </w:r>
      <w:r w:rsidRPr="00826265">
        <w:rPr>
          <w:bdr w:val="none" w:sz="0" w:space="0" w:color="auto" w:frame="1"/>
        </w:rPr>
        <w:t xml:space="preserve"> įstaigo</w:t>
      </w:r>
      <w:r w:rsidR="00273166" w:rsidRPr="00826265">
        <w:rPr>
          <w:bdr w:val="none" w:sz="0" w:space="0" w:color="auto" w:frame="1"/>
        </w:rPr>
        <w:t>je</w:t>
      </w:r>
      <w:r w:rsidR="006544C6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ieškantiems nuteistiesiems;</w:t>
      </w:r>
    </w:p>
    <w:p w14:paraId="45FE5785" w14:textId="5FCE0228" w:rsidR="002F31A4" w:rsidRPr="00826265" w:rsidRDefault="002F31A4" w:rsidP="00570793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7</w:t>
      </w:r>
      <w:r w:rsidR="00381302" w:rsidRPr="00826265">
        <w:rPr>
          <w:bdr w:val="none" w:sz="0" w:space="0" w:color="auto" w:frame="1"/>
        </w:rPr>
        <w:t>.5</w:t>
      </w:r>
      <w:r w:rsidRPr="00826265">
        <w:rPr>
          <w:bdr w:val="none" w:sz="0" w:space="0" w:color="auto" w:frame="1"/>
        </w:rPr>
        <w:t>.</w:t>
      </w:r>
      <w:r w:rsidR="0066110E" w:rsidRPr="00826265">
        <w:rPr>
          <w:bdr w:val="none" w:sz="0" w:space="0" w:color="auto" w:frame="1"/>
        </w:rPr>
        <w:t>2.4.</w:t>
      </w:r>
      <w:r w:rsidRPr="00826265">
        <w:rPr>
          <w:bdr w:val="none" w:sz="0" w:space="0" w:color="auto" w:frame="1"/>
        </w:rPr>
        <w:t xml:space="preserve"> padeda nuteistiesiems realizuoti vykdant </w:t>
      </w:r>
      <w:r w:rsidR="00F25AB8" w:rsidRPr="00826265">
        <w:rPr>
          <w:bdr w:val="none" w:sz="0" w:space="0" w:color="auto" w:frame="1"/>
        </w:rPr>
        <w:t>individualią</w:t>
      </w:r>
      <w:r w:rsidR="006544C6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veiklą sukurtus gaminius;</w:t>
      </w:r>
    </w:p>
    <w:p w14:paraId="785C3C41" w14:textId="00F4633A" w:rsidR="0051556D" w:rsidRPr="00826265" w:rsidRDefault="00E040EF" w:rsidP="00570793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t>7.5.</w:t>
      </w:r>
      <w:r w:rsidR="00273166" w:rsidRPr="00826265">
        <w:t>3</w:t>
      </w:r>
      <w:r w:rsidRPr="00826265">
        <w:t>. siekia glaudaus bendradarbiavimo su fiziniais ar juridiniais asmenimis dėl nuteistųjų užimtumo darbine veikla koordinavimo srityje:</w:t>
      </w:r>
    </w:p>
    <w:p w14:paraId="7798C733" w14:textId="5A8249E4" w:rsidR="002F31A4" w:rsidRPr="00826265" w:rsidRDefault="002F31A4" w:rsidP="00570793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7.</w:t>
      </w:r>
      <w:r w:rsidR="00E040EF" w:rsidRPr="00826265">
        <w:rPr>
          <w:bdr w:val="none" w:sz="0" w:space="0" w:color="auto" w:frame="1"/>
        </w:rPr>
        <w:t>5</w:t>
      </w:r>
      <w:r w:rsidRPr="00826265">
        <w:rPr>
          <w:bdr w:val="none" w:sz="0" w:space="0" w:color="auto" w:frame="1"/>
        </w:rPr>
        <w:t>.</w:t>
      </w:r>
      <w:r w:rsidR="0066110E" w:rsidRPr="00826265">
        <w:rPr>
          <w:bdr w:val="none" w:sz="0" w:space="0" w:color="auto" w:frame="1"/>
        </w:rPr>
        <w:t>3</w:t>
      </w:r>
      <w:r w:rsidR="00E040EF" w:rsidRPr="00826265">
        <w:rPr>
          <w:bdr w:val="none" w:sz="0" w:space="0" w:color="auto" w:frame="1"/>
        </w:rPr>
        <w:t>.1.</w:t>
      </w:r>
      <w:r w:rsidRPr="00826265">
        <w:rPr>
          <w:bdr w:val="none" w:sz="0" w:space="0" w:color="auto" w:frame="1"/>
        </w:rPr>
        <w:t xml:space="preserve"> bendradarbiau</w:t>
      </w:r>
      <w:r w:rsidR="00273166" w:rsidRPr="00826265">
        <w:rPr>
          <w:bdr w:val="none" w:sz="0" w:space="0" w:color="auto" w:frame="1"/>
        </w:rPr>
        <w:t>ja</w:t>
      </w:r>
      <w:r w:rsidRPr="00826265">
        <w:rPr>
          <w:bdr w:val="none" w:sz="0" w:space="0" w:color="auto" w:frame="1"/>
        </w:rPr>
        <w:t xml:space="preserve"> su kitais fiziniais </w:t>
      </w:r>
      <w:r w:rsidR="00E21555" w:rsidRPr="00826265">
        <w:rPr>
          <w:bdr w:val="none" w:sz="0" w:space="0" w:color="auto" w:frame="1"/>
        </w:rPr>
        <w:t>i</w:t>
      </w:r>
      <w:r w:rsidRPr="00826265">
        <w:rPr>
          <w:bdr w:val="none" w:sz="0" w:space="0" w:color="auto" w:frame="1"/>
        </w:rPr>
        <w:t xml:space="preserve">r juridiniais asmenimis, </w:t>
      </w:r>
      <w:r w:rsidR="00E21555" w:rsidRPr="00826265">
        <w:rPr>
          <w:bdr w:val="none" w:sz="0" w:space="0" w:color="auto" w:frame="1"/>
        </w:rPr>
        <w:t xml:space="preserve">inicijuoja </w:t>
      </w:r>
      <w:r w:rsidRPr="00826265">
        <w:rPr>
          <w:bdr w:val="none" w:sz="0" w:space="0" w:color="auto" w:frame="1"/>
        </w:rPr>
        <w:t>sutar</w:t>
      </w:r>
      <w:r w:rsidR="0066110E" w:rsidRPr="00826265">
        <w:rPr>
          <w:bdr w:val="none" w:sz="0" w:space="0" w:color="auto" w:frame="1"/>
        </w:rPr>
        <w:t>čių</w:t>
      </w:r>
      <w:r w:rsidRPr="00826265">
        <w:rPr>
          <w:bdr w:val="none" w:sz="0" w:space="0" w:color="auto" w:frame="1"/>
        </w:rPr>
        <w:t xml:space="preserve"> dėl nuteistųjų užimtumo darbine veikla</w:t>
      </w:r>
      <w:r w:rsidR="00414C6B" w:rsidRPr="00414C6B">
        <w:rPr>
          <w:bdr w:val="none" w:sz="0" w:space="0" w:color="auto" w:frame="1"/>
        </w:rPr>
        <w:t xml:space="preserve"> </w:t>
      </w:r>
      <w:r w:rsidR="00414C6B" w:rsidRPr="00826265">
        <w:rPr>
          <w:bdr w:val="none" w:sz="0" w:space="0" w:color="auto" w:frame="1"/>
        </w:rPr>
        <w:t>sudarym</w:t>
      </w:r>
      <w:r w:rsidR="00414C6B">
        <w:rPr>
          <w:bdr w:val="none" w:sz="0" w:space="0" w:color="auto" w:frame="1"/>
        </w:rPr>
        <w:t>ą</w:t>
      </w:r>
      <w:r w:rsidRPr="00826265">
        <w:rPr>
          <w:bdr w:val="none" w:sz="0" w:space="0" w:color="auto" w:frame="1"/>
        </w:rPr>
        <w:t>;</w:t>
      </w:r>
    </w:p>
    <w:p w14:paraId="3B1EEF48" w14:textId="602D3D3D" w:rsidR="002F31A4" w:rsidRPr="00826265" w:rsidRDefault="002F31A4" w:rsidP="00570793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7.</w:t>
      </w:r>
      <w:r w:rsidR="00E040EF" w:rsidRPr="00826265">
        <w:rPr>
          <w:bdr w:val="none" w:sz="0" w:space="0" w:color="auto" w:frame="1"/>
        </w:rPr>
        <w:t>5</w:t>
      </w:r>
      <w:r w:rsidRPr="00826265">
        <w:rPr>
          <w:bdr w:val="none" w:sz="0" w:space="0" w:color="auto" w:frame="1"/>
        </w:rPr>
        <w:t>.</w:t>
      </w:r>
      <w:r w:rsidR="0066110E" w:rsidRPr="00826265">
        <w:rPr>
          <w:bdr w:val="none" w:sz="0" w:space="0" w:color="auto" w:frame="1"/>
        </w:rPr>
        <w:t>3</w:t>
      </w:r>
      <w:r w:rsidR="00E040EF" w:rsidRPr="00826265">
        <w:rPr>
          <w:bdr w:val="none" w:sz="0" w:space="0" w:color="auto" w:frame="1"/>
        </w:rPr>
        <w:t>.2</w:t>
      </w:r>
      <w:r w:rsidRPr="00826265">
        <w:rPr>
          <w:bdr w:val="none" w:sz="0" w:space="0" w:color="auto" w:frame="1"/>
        </w:rPr>
        <w:t>. plėtoja privačios ir viešos</w:t>
      </w:r>
      <w:r w:rsidR="006544C6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partnerystės projektus, susijusius su verslo subjektų</w:t>
      </w:r>
      <w:r w:rsidR="00AA44E6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darbo vietų nuteistiesiems kūrimu</w:t>
      </w:r>
      <w:r w:rsidR="0066110E" w:rsidRPr="00826265">
        <w:rPr>
          <w:bdr w:val="none" w:sz="0" w:space="0" w:color="auto" w:frame="1"/>
        </w:rPr>
        <w:t xml:space="preserve"> ir jų įdarbinimu</w:t>
      </w:r>
      <w:r w:rsidRPr="00826265">
        <w:rPr>
          <w:bdr w:val="none" w:sz="0" w:space="0" w:color="auto" w:frame="1"/>
        </w:rPr>
        <w:t>;</w:t>
      </w:r>
    </w:p>
    <w:p w14:paraId="5406E42D" w14:textId="5DAD6CF6" w:rsidR="00E040EF" w:rsidRPr="00826265" w:rsidRDefault="00E040EF" w:rsidP="00570793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t>7.5.</w:t>
      </w:r>
      <w:r w:rsidR="0066110E" w:rsidRPr="00826265">
        <w:t>4</w:t>
      </w:r>
      <w:r w:rsidRPr="00826265">
        <w:t>. nuteistųjų užimtumo darbine veikla laiko apskaitos vedimo ir piniginių išmokų jiems už darbinės veiklos rezultatus apskaičiavimo srityje:</w:t>
      </w:r>
    </w:p>
    <w:p w14:paraId="05FD3A3B" w14:textId="2D92346B" w:rsidR="002F31A4" w:rsidRPr="00826265" w:rsidRDefault="002F31A4" w:rsidP="00570793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7.</w:t>
      </w:r>
      <w:r w:rsidR="00F21CBB" w:rsidRPr="00826265">
        <w:rPr>
          <w:bdr w:val="none" w:sz="0" w:space="0" w:color="auto" w:frame="1"/>
        </w:rPr>
        <w:t xml:space="preserve"> </w:t>
      </w:r>
      <w:r w:rsidR="00E040EF" w:rsidRPr="00826265">
        <w:rPr>
          <w:bdr w:val="none" w:sz="0" w:space="0" w:color="auto" w:frame="1"/>
        </w:rPr>
        <w:t>5.</w:t>
      </w:r>
      <w:r w:rsidR="0066110E" w:rsidRPr="00826265">
        <w:rPr>
          <w:bdr w:val="none" w:sz="0" w:space="0" w:color="auto" w:frame="1"/>
        </w:rPr>
        <w:t>4</w:t>
      </w:r>
      <w:r w:rsidRPr="00826265">
        <w:rPr>
          <w:bdr w:val="none" w:sz="0" w:space="0" w:color="auto" w:frame="1"/>
        </w:rPr>
        <w:t>.1. veda nuteistųjų užimtumo darbine</w:t>
      </w:r>
      <w:r w:rsidR="006544C6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veikla laiko apskaitą;</w:t>
      </w:r>
    </w:p>
    <w:p w14:paraId="11627F0F" w14:textId="3D290F6E" w:rsidR="002F31A4" w:rsidRPr="00826265" w:rsidRDefault="002F31A4" w:rsidP="00570793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7.</w:t>
      </w:r>
      <w:r w:rsidR="00E040EF" w:rsidRPr="00826265">
        <w:rPr>
          <w:bdr w:val="none" w:sz="0" w:space="0" w:color="auto" w:frame="1"/>
        </w:rPr>
        <w:t>5.</w:t>
      </w:r>
      <w:r w:rsidR="0066110E" w:rsidRPr="00826265">
        <w:rPr>
          <w:bdr w:val="none" w:sz="0" w:space="0" w:color="auto" w:frame="1"/>
        </w:rPr>
        <w:t>4</w:t>
      </w:r>
      <w:r w:rsidRPr="00826265">
        <w:rPr>
          <w:bdr w:val="none" w:sz="0" w:space="0" w:color="auto" w:frame="1"/>
        </w:rPr>
        <w:t>.</w:t>
      </w:r>
      <w:r w:rsidR="00E040EF" w:rsidRPr="00826265">
        <w:rPr>
          <w:bdr w:val="none" w:sz="0" w:space="0" w:color="auto" w:frame="1"/>
        </w:rPr>
        <w:t>2</w:t>
      </w:r>
      <w:r w:rsidRPr="00826265">
        <w:rPr>
          <w:bdr w:val="none" w:sz="0" w:space="0" w:color="auto" w:frame="1"/>
        </w:rPr>
        <w:t>. organizuoja piniginių išmokų už darbinės</w:t>
      </w:r>
      <w:r w:rsidR="006544C6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veiklos rezultatus nuteistiesiems mokėjimą;</w:t>
      </w:r>
    </w:p>
    <w:p w14:paraId="0AB1237E" w14:textId="698314D7" w:rsidR="002F31A4" w:rsidRPr="00826265" w:rsidRDefault="002F31A4" w:rsidP="00570793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7.</w:t>
      </w:r>
      <w:r w:rsidR="00E040EF" w:rsidRPr="00826265">
        <w:rPr>
          <w:bdr w:val="none" w:sz="0" w:space="0" w:color="auto" w:frame="1"/>
        </w:rPr>
        <w:t>5.</w:t>
      </w:r>
      <w:r w:rsidR="0066110E" w:rsidRPr="00826265">
        <w:rPr>
          <w:bdr w:val="none" w:sz="0" w:space="0" w:color="auto" w:frame="1"/>
        </w:rPr>
        <w:t>4</w:t>
      </w:r>
      <w:r w:rsidRPr="00826265">
        <w:rPr>
          <w:bdr w:val="none" w:sz="0" w:space="0" w:color="auto" w:frame="1"/>
        </w:rPr>
        <w:t>.</w:t>
      </w:r>
      <w:r w:rsidR="00F25AB8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 sudaro nuteistųjų užimtumo darbine</w:t>
      </w:r>
      <w:r w:rsidR="006544C6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veikla grafikus.</w:t>
      </w:r>
    </w:p>
    <w:p w14:paraId="1AAC7AEC" w14:textId="7FCC1A23" w:rsidR="00183BFF" w:rsidRPr="00826265" w:rsidRDefault="000E434B" w:rsidP="0057079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/>
          <w:bCs/>
          <w:bdr w:val="none" w:sz="0" w:space="0" w:color="auto" w:frame="1"/>
        </w:rPr>
        <w:t>7</w:t>
      </w:r>
      <w:r w:rsidR="00183BFF" w:rsidRPr="00826265">
        <w:rPr>
          <w:b/>
          <w:bCs/>
          <w:bdr w:val="none" w:sz="0" w:space="0" w:color="auto" w:frame="1"/>
        </w:rPr>
        <w:t>.</w:t>
      </w:r>
      <w:r w:rsidRPr="00826265">
        <w:rPr>
          <w:b/>
          <w:bCs/>
          <w:bdr w:val="none" w:sz="0" w:space="0" w:color="auto" w:frame="1"/>
        </w:rPr>
        <w:t>6</w:t>
      </w:r>
      <w:r w:rsidR="00183BFF" w:rsidRPr="00826265">
        <w:rPr>
          <w:b/>
          <w:bCs/>
          <w:bdr w:val="none" w:sz="0" w:space="0" w:color="auto" w:frame="1"/>
        </w:rPr>
        <w:t>.</w:t>
      </w:r>
      <w:r w:rsidRPr="00826265">
        <w:rPr>
          <w:b/>
          <w:bCs/>
          <w:bdr w:val="none" w:sz="0" w:space="0" w:color="auto" w:frame="1"/>
        </w:rPr>
        <w:t xml:space="preserve"> </w:t>
      </w:r>
      <w:r w:rsidR="00183BFF" w:rsidRPr="00826265">
        <w:rPr>
          <w:b/>
          <w:bCs/>
          <w:bdr w:val="none" w:sz="0" w:space="0" w:color="auto" w:frame="1"/>
        </w:rPr>
        <w:t>Valdyba taip pat vykdo šias funkcijas:</w:t>
      </w:r>
    </w:p>
    <w:p w14:paraId="5942BFAB" w14:textId="135A6E38" w:rsidR="00347C35" w:rsidRPr="00826265" w:rsidRDefault="000E434B" w:rsidP="00570793">
      <w:pPr>
        <w:pStyle w:val="Default"/>
        <w:ind w:firstLine="851"/>
        <w:jc w:val="both"/>
        <w:rPr>
          <w:color w:val="auto"/>
        </w:rPr>
      </w:pPr>
      <w:r w:rsidRPr="00826265">
        <w:rPr>
          <w:color w:val="auto"/>
          <w:bdr w:val="none" w:sz="0" w:space="0" w:color="auto" w:frame="1"/>
        </w:rPr>
        <w:t>7</w:t>
      </w:r>
      <w:r w:rsidR="00183BFF" w:rsidRPr="00826265">
        <w:rPr>
          <w:color w:val="auto"/>
          <w:bdr w:val="none" w:sz="0" w:space="0" w:color="auto" w:frame="1"/>
        </w:rPr>
        <w:t>.</w:t>
      </w:r>
      <w:r w:rsidRPr="00826265">
        <w:rPr>
          <w:color w:val="auto"/>
          <w:bdr w:val="none" w:sz="0" w:space="0" w:color="auto" w:frame="1"/>
        </w:rPr>
        <w:t>6</w:t>
      </w:r>
      <w:r w:rsidR="00183BFF" w:rsidRPr="00826265">
        <w:rPr>
          <w:color w:val="auto"/>
          <w:bdr w:val="none" w:sz="0" w:space="0" w:color="auto" w:frame="1"/>
        </w:rPr>
        <w:t>.1.</w:t>
      </w:r>
      <w:r w:rsidRPr="00826265">
        <w:rPr>
          <w:color w:val="auto"/>
          <w:bdr w:val="none" w:sz="0" w:space="0" w:color="auto" w:frame="1"/>
        </w:rPr>
        <w:t xml:space="preserve"> </w:t>
      </w:r>
      <w:r w:rsidR="0035291D" w:rsidRPr="00826265">
        <w:rPr>
          <w:color w:val="auto"/>
        </w:rPr>
        <w:t xml:space="preserve">rengia teisės aktų ir kitų dokumentų projektus </w:t>
      </w:r>
      <w:r w:rsidR="00084BA8">
        <w:rPr>
          <w:color w:val="auto"/>
        </w:rPr>
        <w:t>pagal</w:t>
      </w:r>
      <w:r w:rsidR="00084BA8" w:rsidRPr="00826265">
        <w:rPr>
          <w:color w:val="auto"/>
        </w:rPr>
        <w:t xml:space="preserve"> </w:t>
      </w:r>
      <w:r w:rsidR="0035291D" w:rsidRPr="00826265">
        <w:rPr>
          <w:color w:val="auto"/>
        </w:rPr>
        <w:t>kompetencij</w:t>
      </w:r>
      <w:r w:rsidR="00084BA8">
        <w:rPr>
          <w:color w:val="auto"/>
        </w:rPr>
        <w:t>ą</w:t>
      </w:r>
      <w:r w:rsidR="0035291D" w:rsidRPr="00826265">
        <w:rPr>
          <w:color w:val="auto"/>
        </w:rPr>
        <w:t xml:space="preserve"> priskirtais klausimais;</w:t>
      </w:r>
    </w:p>
    <w:p w14:paraId="42179732" w14:textId="33F4EAE4" w:rsidR="00347C35" w:rsidRPr="00826265" w:rsidRDefault="000E434B" w:rsidP="00570793">
      <w:pPr>
        <w:pStyle w:val="Default"/>
        <w:ind w:firstLine="851"/>
        <w:jc w:val="both"/>
        <w:rPr>
          <w:color w:val="auto"/>
        </w:rPr>
      </w:pPr>
      <w:r w:rsidRPr="00826265">
        <w:rPr>
          <w:color w:val="auto"/>
          <w:bdr w:val="none" w:sz="0" w:space="0" w:color="auto" w:frame="1"/>
        </w:rPr>
        <w:t>7</w:t>
      </w:r>
      <w:r w:rsidR="00347C35" w:rsidRPr="00826265">
        <w:rPr>
          <w:color w:val="auto"/>
        </w:rPr>
        <w:t>.</w:t>
      </w:r>
      <w:r w:rsidRPr="00826265">
        <w:rPr>
          <w:color w:val="auto"/>
        </w:rPr>
        <w:t>6</w:t>
      </w:r>
      <w:r w:rsidR="00347C35" w:rsidRPr="00826265">
        <w:rPr>
          <w:color w:val="auto"/>
        </w:rPr>
        <w:t xml:space="preserve">.2. </w:t>
      </w:r>
      <w:r w:rsidR="0035291D" w:rsidRPr="00826265">
        <w:rPr>
          <w:color w:val="auto"/>
        </w:rPr>
        <w:t>pagal kompetenciją dalyvauja Lietuvos kalėjimų tarnybos darbo grupių ir komisijų veikloje;</w:t>
      </w:r>
    </w:p>
    <w:p w14:paraId="60E5B2AB" w14:textId="0342A7FF" w:rsidR="00347C35" w:rsidRPr="00826265" w:rsidRDefault="000E434B" w:rsidP="00570793">
      <w:pPr>
        <w:pStyle w:val="Default"/>
        <w:ind w:firstLine="851"/>
        <w:jc w:val="both"/>
        <w:rPr>
          <w:color w:val="auto"/>
        </w:rPr>
      </w:pPr>
      <w:r w:rsidRPr="00826265">
        <w:rPr>
          <w:color w:val="auto"/>
          <w:bdr w:val="none" w:sz="0" w:space="0" w:color="auto" w:frame="1"/>
        </w:rPr>
        <w:t>7</w:t>
      </w:r>
      <w:r w:rsidR="00347C35" w:rsidRPr="00826265">
        <w:rPr>
          <w:color w:val="auto"/>
        </w:rPr>
        <w:t>.</w:t>
      </w:r>
      <w:r w:rsidRPr="00826265">
        <w:rPr>
          <w:color w:val="auto"/>
        </w:rPr>
        <w:t>6</w:t>
      </w:r>
      <w:r w:rsidR="00347C35" w:rsidRPr="00826265">
        <w:rPr>
          <w:color w:val="auto"/>
        </w:rPr>
        <w:t xml:space="preserve">.3. </w:t>
      </w:r>
      <w:r w:rsidR="0035291D" w:rsidRPr="00826265">
        <w:rPr>
          <w:color w:val="auto"/>
        </w:rPr>
        <w:t xml:space="preserve">teikia konsultacijas, metodinę ir praktinę pagalbą </w:t>
      </w:r>
      <w:r w:rsidR="0066110E" w:rsidRPr="00826265">
        <w:rPr>
          <w:color w:val="auto"/>
        </w:rPr>
        <w:t xml:space="preserve">Valdybos </w:t>
      </w:r>
      <w:r w:rsidR="0035291D" w:rsidRPr="00826265">
        <w:rPr>
          <w:color w:val="auto"/>
        </w:rPr>
        <w:t xml:space="preserve">kompetencijai </w:t>
      </w:r>
      <w:r w:rsidR="002F31A4" w:rsidRPr="00826265">
        <w:rPr>
          <w:color w:val="auto"/>
        </w:rPr>
        <w:t>p</w:t>
      </w:r>
      <w:r w:rsidR="0035291D" w:rsidRPr="00826265">
        <w:rPr>
          <w:color w:val="auto"/>
        </w:rPr>
        <w:t xml:space="preserve">riskiriamais klausimais </w:t>
      </w:r>
      <w:r w:rsidR="0066110E" w:rsidRPr="00826265">
        <w:rPr>
          <w:color w:val="auto"/>
        </w:rPr>
        <w:t>kitiems T</w:t>
      </w:r>
      <w:r w:rsidR="0035291D" w:rsidRPr="00826265">
        <w:rPr>
          <w:color w:val="auto"/>
        </w:rPr>
        <w:t>arnybos administracijos padaliniams;</w:t>
      </w:r>
    </w:p>
    <w:p w14:paraId="38CFCB34" w14:textId="249642C8" w:rsidR="0035291D" w:rsidRPr="00826265" w:rsidRDefault="000E434B" w:rsidP="00570793">
      <w:pPr>
        <w:pStyle w:val="Default"/>
        <w:ind w:firstLine="851"/>
        <w:jc w:val="both"/>
        <w:rPr>
          <w:color w:val="auto"/>
        </w:rPr>
      </w:pPr>
      <w:r w:rsidRPr="00826265">
        <w:rPr>
          <w:color w:val="auto"/>
          <w:bdr w:val="none" w:sz="0" w:space="0" w:color="auto" w:frame="1"/>
        </w:rPr>
        <w:t>7</w:t>
      </w:r>
      <w:r w:rsidR="00347C35" w:rsidRPr="00826265">
        <w:rPr>
          <w:color w:val="auto"/>
        </w:rPr>
        <w:t>.</w:t>
      </w:r>
      <w:r w:rsidRPr="00826265">
        <w:rPr>
          <w:color w:val="auto"/>
        </w:rPr>
        <w:t>6</w:t>
      </w:r>
      <w:r w:rsidR="00347C35" w:rsidRPr="00826265">
        <w:rPr>
          <w:color w:val="auto"/>
        </w:rPr>
        <w:t xml:space="preserve">.4. </w:t>
      </w:r>
      <w:r w:rsidR="0035291D" w:rsidRPr="00826265">
        <w:rPr>
          <w:color w:val="auto"/>
        </w:rPr>
        <w:t xml:space="preserve">nustato </w:t>
      </w:r>
      <w:r w:rsidR="0066110E" w:rsidRPr="00826265">
        <w:rPr>
          <w:color w:val="auto"/>
        </w:rPr>
        <w:t xml:space="preserve">Valdybos </w:t>
      </w:r>
      <w:r w:rsidR="0035291D" w:rsidRPr="00826265">
        <w:rPr>
          <w:color w:val="auto"/>
        </w:rPr>
        <w:t>poreikį pirkimams ir teikia paraiškas pirkimų planui sudaryti</w:t>
      </w:r>
      <w:r w:rsidR="00923302" w:rsidRPr="00826265">
        <w:rPr>
          <w:color w:val="auto"/>
        </w:rPr>
        <w:t>;</w:t>
      </w:r>
    </w:p>
    <w:p w14:paraId="32613A7B" w14:textId="6142BCA2" w:rsidR="006D775B" w:rsidRPr="00826265" w:rsidRDefault="000E434B" w:rsidP="0057079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7</w:t>
      </w:r>
      <w:r w:rsidR="00347C35" w:rsidRPr="00826265">
        <w:rPr>
          <w:bdr w:val="none" w:sz="0" w:space="0" w:color="auto" w:frame="1"/>
        </w:rPr>
        <w:t>.</w:t>
      </w:r>
      <w:r w:rsidRPr="00826265">
        <w:rPr>
          <w:bdr w:val="none" w:sz="0" w:space="0" w:color="auto" w:frame="1"/>
        </w:rPr>
        <w:t>6</w:t>
      </w:r>
      <w:r w:rsidR="00347C35" w:rsidRPr="00826265">
        <w:rPr>
          <w:bdr w:val="none" w:sz="0" w:space="0" w:color="auto" w:frame="1"/>
        </w:rPr>
        <w:t>.</w:t>
      </w:r>
      <w:r w:rsidRPr="00826265">
        <w:rPr>
          <w:bdr w:val="none" w:sz="0" w:space="0" w:color="auto" w:frame="1"/>
        </w:rPr>
        <w:t>5</w:t>
      </w:r>
      <w:r w:rsidR="00347C35" w:rsidRPr="00826265">
        <w:rPr>
          <w:bdr w:val="none" w:sz="0" w:space="0" w:color="auto" w:frame="1"/>
        </w:rPr>
        <w:t>.</w:t>
      </w:r>
      <w:r w:rsidRPr="00826265">
        <w:rPr>
          <w:bdr w:val="none" w:sz="0" w:space="0" w:color="auto" w:frame="1"/>
        </w:rPr>
        <w:t xml:space="preserve"> </w:t>
      </w:r>
      <w:r w:rsidR="00347C35" w:rsidRPr="00826265">
        <w:rPr>
          <w:bdr w:val="none" w:sz="0" w:space="0" w:color="auto" w:frame="1"/>
        </w:rPr>
        <w:t>vizuoja įsakymų, sutarčių projektus ir kitus dokumentus Valdybos kompetencijai priskirtais klausimais;</w:t>
      </w:r>
    </w:p>
    <w:p w14:paraId="16B34959" w14:textId="4AA7DF69" w:rsidR="0035291D" w:rsidRPr="00826265" w:rsidRDefault="000E434B" w:rsidP="000E434B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7</w:t>
      </w:r>
      <w:r w:rsidR="006D775B" w:rsidRPr="00826265">
        <w:rPr>
          <w:bdr w:val="none" w:sz="0" w:space="0" w:color="auto" w:frame="1"/>
        </w:rPr>
        <w:t>.</w:t>
      </w:r>
      <w:r w:rsidRPr="00826265">
        <w:rPr>
          <w:bdr w:val="none" w:sz="0" w:space="0" w:color="auto" w:frame="1"/>
        </w:rPr>
        <w:t>6</w:t>
      </w:r>
      <w:r w:rsidR="006D775B" w:rsidRPr="00826265">
        <w:rPr>
          <w:bdr w:val="none" w:sz="0" w:space="0" w:color="auto" w:frame="1"/>
        </w:rPr>
        <w:t>.</w:t>
      </w:r>
      <w:r w:rsidRPr="00826265">
        <w:rPr>
          <w:bdr w:val="none" w:sz="0" w:space="0" w:color="auto" w:frame="1"/>
        </w:rPr>
        <w:t>6</w:t>
      </w:r>
      <w:r w:rsidR="006D775B" w:rsidRPr="00826265">
        <w:rPr>
          <w:bdr w:val="none" w:sz="0" w:space="0" w:color="auto" w:frame="1"/>
        </w:rPr>
        <w:t xml:space="preserve">. </w:t>
      </w:r>
      <w:r w:rsidR="0035291D" w:rsidRPr="00826265">
        <w:t xml:space="preserve">dalyvauja įgyvendinant kitų </w:t>
      </w:r>
      <w:r w:rsidR="00347C35" w:rsidRPr="00826265">
        <w:t xml:space="preserve">Tarnybos </w:t>
      </w:r>
      <w:r w:rsidR="0035291D" w:rsidRPr="00826265">
        <w:t>administracijos padalinių veiklos procedūras;</w:t>
      </w:r>
    </w:p>
    <w:p w14:paraId="3197745D" w14:textId="045D9DA5" w:rsidR="006D775B" w:rsidRPr="00826265" w:rsidRDefault="000E434B" w:rsidP="0057079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7.6.7</w:t>
      </w:r>
      <w:r w:rsidR="006D775B" w:rsidRPr="00826265">
        <w:t xml:space="preserve">. </w:t>
      </w:r>
      <w:r w:rsidR="0035291D" w:rsidRPr="00826265">
        <w:t xml:space="preserve">vykdo išankstinę ir einamąją </w:t>
      </w:r>
      <w:r w:rsidR="0066110E" w:rsidRPr="00826265">
        <w:t xml:space="preserve">Valdybos </w:t>
      </w:r>
      <w:r w:rsidR="0035291D" w:rsidRPr="00826265">
        <w:t>administruojamų dokumentų finansinę kontrolę</w:t>
      </w:r>
      <w:r w:rsidR="006D775B" w:rsidRPr="00826265">
        <w:t>;</w:t>
      </w:r>
    </w:p>
    <w:p w14:paraId="4B4CF259" w14:textId="214ABAC6" w:rsidR="000A494C" w:rsidRPr="00826265" w:rsidRDefault="000E434B" w:rsidP="0057079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7.6.</w:t>
      </w:r>
      <w:r w:rsidR="000A494C" w:rsidRPr="00826265">
        <w:rPr>
          <w:bdr w:val="none" w:sz="0" w:space="0" w:color="auto" w:frame="1"/>
        </w:rPr>
        <w:t>8</w:t>
      </w:r>
      <w:r w:rsidR="00347C35" w:rsidRPr="00826265">
        <w:rPr>
          <w:bdr w:val="none" w:sz="0" w:space="0" w:color="auto" w:frame="1"/>
        </w:rPr>
        <w:t>.</w:t>
      </w:r>
      <w:r w:rsidRPr="00826265">
        <w:rPr>
          <w:bdr w:val="none" w:sz="0" w:space="0" w:color="auto" w:frame="1"/>
        </w:rPr>
        <w:t xml:space="preserve"> </w:t>
      </w:r>
      <w:r w:rsidR="00347C35" w:rsidRPr="00826265">
        <w:rPr>
          <w:bdr w:val="none" w:sz="0" w:space="0" w:color="auto" w:frame="1"/>
        </w:rPr>
        <w:t>nagrinėja Tarnybos administracijos padalinių paklausimus bei rengia atsakymus ar teikia konsultacijas Valdybos kompetencijai priskirtais klausimais;</w:t>
      </w:r>
    </w:p>
    <w:p w14:paraId="440623C8" w14:textId="3A28CB61" w:rsidR="000A494C" w:rsidRPr="00826265" w:rsidRDefault="000E434B" w:rsidP="0057079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7</w:t>
      </w:r>
      <w:r w:rsidR="000A494C" w:rsidRPr="00826265">
        <w:rPr>
          <w:bdr w:val="none" w:sz="0" w:space="0" w:color="auto" w:frame="1"/>
        </w:rPr>
        <w:t>.</w:t>
      </w:r>
      <w:r w:rsidRPr="00826265">
        <w:rPr>
          <w:bdr w:val="none" w:sz="0" w:space="0" w:color="auto" w:frame="1"/>
        </w:rPr>
        <w:t>6</w:t>
      </w:r>
      <w:r w:rsidR="000A494C" w:rsidRPr="00826265">
        <w:rPr>
          <w:bdr w:val="none" w:sz="0" w:space="0" w:color="auto" w:frame="1"/>
        </w:rPr>
        <w:t>.</w:t>
      </w:r>
      <w:r w:rsidRPr="00826265">
        <w:rPr>
          <w:bdr w:val="none" w:sz="0" w:space="0" w:color="auto" w:frame="1"/>
        </w:rPr>
        <w:t>9</w:t>
      </w:r>
      <w:r w:rsidR="000A494C" w:rsidRPr="00826265">
        <w:rPr>
          <w:bdr w:val="none" w:sz="0" w:space="0" w:color="auto" w:frame="1"/>
        </w:rPr>
        <w:t xml:space="preserve">. </w:t>
      </w:r>
      <w:r w:rsidR="00347C35" w:rsidRPr="00826265">
        <w:rPr>
          <w:bdr w:val="none" w:sz="0" w:space="0" w:color="auto" w:frame="1"/>
        </w:rPr>
        <w:t>numato Valdybos darbuotojų mokymo bei kvalifikacijos tobulinimo poreikį</w:t>
      </w:r>
      <w:r w:rsidR="006D775B" w:rsidRPr="00826265">
        <w:rPr>
          <w:bdr w:val="none" w:sz="0" w:space="0" w:color="auto" w:frame="1"/>
        </w:rPr>
        <w:t>;</w:t>
      </w:r>
    </w:p>
    <w:p w14:paraId="32DD56C8" w14:textId="4BA9A55E" w:rsidR="00347C35" w:rsidRPr="00826265" w:rsidRDefault="000E434B" w:rsidP="0057079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7.6.10</w:t>
      </w:r>
      <w:r w:rsidR="000A494C" w:rsidRPr="00826265">
        <w:rPr>
          <w:bdr w:val="none" w:sz="0" w:space="0" w:color="auto" w:frame="1"/>
        </w:rPr>
        <w:t xml:space="preserve">. </w:t>
      </w:r>
      <w:r w:rsidR="00347C35" w:rsidRPr="00826265">
        <w:t>sudaro Valdybos darbuotojų darbo grafikus, pildo Valdybos darbuotojų darbo laiko</w:t>
      </w:r>
      <w:r w:rsidR="002F31A4" w:rsidRPr="00826265">
        <w:t xml:space="preserve"> </w:t>
      </w:r>
      <w:r w:rsidR="00347C35" w:rsidRPr="00826265">
        <w:t>apskaitos žiniaraščius</w:t>
      </w:r>
      <w:r w:rsidR="00084BA8">
        <w:t>;</w:t>
      </w:r>
    </w:p>
    <w:p w14:paraId="42D79327" w14:textId="079151A2" w:rsidR="0035291D" w:rsidRPr="00826265" w:rsidRDefault="000E434B" w:rsidP="0057079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t>7.6.11</w:t>
      </w:r>
      <w:r w:rsidR="00347C35" w:rsidRPr="00826265">
        <w:t>. tvarko Valdybos veiklos dokumentus, užtikrina tinkamą dokumentų saugojimą, naikinimą ir perdavimą į archyvą;</w:t>
      </w:r>
    </w:p>
    <w:p w14:paraId="159AB832" w14:textId="75F236A1" w:rsidR="00347C35" w:rsidRPr="00826265" w:rsidRDefault="000E434B" w:rsidP="0057079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7.6.12</w:t>
      </w:r>
      <w:r w:rsidR="00347C35" w:rsidRPr="00826265">
        <w:rPr>
          <w:bdr w:val="none" w:sz="0" w:space="0" w:color="auto" w:frame="1"/>
        </w:rPr>
        <w:t>.</w:t>
      </w:r>
      <w:r w:rsidRPr="00826265">
        <w:rPr>
          <w:bdr w:val="none" w:sz="0" w:space="0" w:color="auto" w:frame="1"/>
        </w:rPr>
        <w:t xml:space="preserve"> </w:t>
      </w:r>
      <w:r w:rsidR="00347C35" w:rsidRPr="00826265">
        <w:rPr>
          <w:bdr w:val="none" w:sz="0" w:space="0" w:color="auto" w:frame="1"/>
        </w:rPr>
        <w:t>vykdo kitas teisės aktų nustatytas funkcijas Valdybos kompetencijai priskirtais klausimais.</w:t>
      </w:r>
    </w:p>
    <w:p w14:paraId="21971A26" w14:textId="43C1096B" w:rsidR="00183BFF" w:rsidRPr="00826265" w:rsidRDefault="00183BFF" w:rsidP="002F31A4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755B2CDF" w14:textId="77777777" w:rsidR="00183BFF" w:rsidRPr="00826265" w:rsidRDefault="00183BFF" w:rsidP="0035291D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26265">
        <w:rPr>
          <w:b/>
          <w:bCs/>
          <w:bdr w:val="none" w:sz="0" w:space="0" w:color="auto" w:frame="1"/>
        </w:rPr>
        <w:t>IV SKYRIUS</w:t>
      </w:r>
    </w:p>
    <w:p w14:paraId="45D5577B" w14:textId="77777777" w:rsidR="00183BFF" w:rsidRPr="00826265" w:rsidRDefault="00183BFF" w:rsidP="0035291D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26265">
        <w:rPr>
          <w:b/>
          <w:bCs/>
          <w:bdr w:val="none" w:sz="0" w:space="0" w:color="auto" w:frame="1"/>
        </w:rPr>
        <w:t>VALDYBOS TEISĖS</w:t>
      </w:r>
    </w:p>
    <w:p w14:paraId="2489D5E3" w14:textId="02CAC653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56DF34E3" w14:textId="31D63600" w:rsidR="00183BFF" w:rsidRPr="00826265" w:rsidRDefault="000E434B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8</w:t>
      </w:r>
      <w:r w:rsidR="00183BFF" w:rsidRPr="00826265">
        <w:rPr>
          <w:bdr w:val="none" w:sz="0" w:space="0" w:color="auto" w:frame="1"/>
        </w:rPr>
        <w:t>. Valdyba, įgyvendindama pavestus uždavinius ir funkcijas, turi teisę:</w:t>
      </w:r>
    </w:p>
    <w:p w14:paraId="527DAF34" w14:textId="09E85BB5" w:rsidR="00341777" w:rsidRPr="00826265" w:rsidRDefault="000E434B" w:rsidP="000E434B">
      <w:pPr>
        <w:spacing w:after="0" w:line="240" w:lineRule="auto"/>
        <w:ind w:firstLine="851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826265">
        <w:rPr>
          <w:rFonts w:ascii="Times New Roman" w:hAnsi="Times New Roman" w:cs="Times New Roman"/>
          <w:bdr w:val="none" w:sz="0" w:space="0" w:color="auto" w:frame="1"/>
        </w:rPr>
        <w:t>8</w:t>
      </w:r>
      <w:r w:rsidR="006D775B" w:rsidRPr="00826265">
        <w:rPr>
          <w:rFonts w:ascii="Times New Roman" w:hAnsi="Times New Roman" w:cs="Times New Roman"/>
        </w:rPr>
        <w:t>.1</w:t>
      </w:r>
      <w:r w:rsidR="00084BA8">
        <w:rPr>
          <w:rFonts w:ascii="Times New Roman" w:hAnsi="Times New Roman" w:cs="Times New Roman"/>
        </w:rPr>
        <w:t>.</w:t>
      </w:r>
      <w:r w:rsidR="006D775B" w:rsidRPr="00826265">
        <w:rPr>
          <w:rFonts w:ascii="Times New Roman" w:hAnsi="Times New Roman" w:cs="Times New Roman"/>
        </w:rPr>
        <w:t xml:space="preserve"> </w:t>
      </w:r>
      <w:r w:rsidR="006D775B" w:rsidRPr="00826265">
        <w:rPr>
          <w:rFonts w:ascii="Times New Roman" w:hAnsi="Times New Roman" w:cs="Times New Roman"/>
          <w:bdr w:val="none" w:sz="0" w:space="0" w:color="auto" w:frame="1"/>
        </w:rPr>
        <w:t xml:space="preserve">iš Tarnybos administracinių padalinių gauti informaciją, dokumentus, jų kopijas (išrašus), reikalingus pavestų funkcijų įgyvendinimui; </w:t>
      </w:r>
    </w:p>
    <w:p w14:paraId="029BA478" w14:textId="430D15B8" w:rsidR="006D775B" w:rsidRPr="00826265" w:rsidRDefault="000E434B" w:rsidP="000E434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26265">
        <w:rPr>
          <w:rFonts w:ascii="Times New Roman" w:hAnsi="Times New Roman" w:cs="Times New Roman"/>
          <w:bdr w:val="none" w:sz="0" w:space="0" w:color="auto" w:frame="1"/>
        </w:rPr>
        <w:t>8</w:t>
      </w:r>
      <w:r w:rsidR="000A494C" w:rsidRPr="00826265">
        <w:rPr>
          <w:rFonts w:ascii="Times New Roman" w:hAnsi="Times New Roman" w:cs="Times New Roman"/>
          <w:bdr w:val="none" w:sz="0" w:space="0" w:color="auto" w:frame="1"/>
        </w:rPr>
        <w:t xml:space="preserve">.2. </w:t>
      </w:r>
      <w:r w:rsidR="006D775B" w:rsidRPr="00826265">
        <w:rPr>
          <w:rFonts w:ascii="Times New Roman" w:hAnsi="Times New Roman" w:cs="Times New Roman"/>
        </w:rPr>
        <w:t>pagal kompetenciją vykdyti kalėjimų Resocializacijos skyrių veiklos kontrolę;</w:t>
      </w:r>
    </w:p>
    <w:p w14:paraId="7FB1A57D" w14:textId="7E6C2097" w:rsidR="000A494C" w:rsidRPr="00826265" w:rsidRDefault="000E434B" w:rsidP="000E434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26265">
        <w:rPr>
          <w:rFonts w:ascii="Times New Roman" w:hAnsi="Times New Roman" w:cs="Times New Roman"/>
        </w:rPr>
        <w:t>8</w:t>
      </w:r>
      <w:r w:rsidR="000A494C" w:rsidRPr="00826265">
        <w:rPr>
          <w:rFonts w:ascii="Times New Roman" w:hAnsi="Times New Roman" w:cs="Times New Roman"/>
        </w:rPr>
        <w:t xml:space="preserve">.3. </w:t>
      </w:r>
      <w:r w:rsidR="00C82757" w:rsidRPr="00826265">
        <w:rPr>
          <w:rFonts w:ascii="Times New Roman" w:hAnsi="Times New Roman" w:cs="Times New Roman"/>
        </w:rPr>
        <w:t xml:space="preserve">pagal kompetenciją Lietuvos kalėjimų tarnybos direktoriui ar </w:t>
      </w:r>
      <w:r w:rsidR="002D1D9C" w:rsidRPr="00826265">
        <w:rPr>
          <w:rFonts w:ascii="Times New Roman" w:hAnsi="Times New Roman" w:cs="Times New Roman"/>
        </w:rPr>
        <w:t xml:space="preserve">kuruojančiam Tarnybos </w:t>
      </w:r>
      <w:r w:rsidR="00C82757" w:rsidRPr="00826265">
        <w:rPr>
          <w:rFonts w:ascii="Times New Roman" w:hAnsi="Times New Roman" w:cs="Times New Roman"/>
        </w:rPr>
        <w:t>direktoriaus pavaduotojui teikti pasiūlymus dėl valdybos ar jos skyrių ir Kalėjimų veiklos tobulinimo;</w:t>
      </w:r>
    </w:p>
    <w:p w14:paraId="4CDDDB20" w14:textId="3C103DDE" w:rsidR="000A494C" w:rsidRPr="00826265" w:rsidRDefault="000E434B" w:rsidP="000E434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26265">
        <w:rPr>
          <w:rFonts w:ascii="Times New Roman" w:hAnsi="Times New Roman" w:cs="Times New Roman"/>
        </w:rPr>
        <w:t>8</w:t>
      </w:r>
      <w:r w:rsidR="000A494C" w:rsidRPr="00826265">
        <w:rPr>
          <w:rFonts w:ascii="Times New Roman" w:hAnsi="Times New Roman" w:cs="Times New Roman"/>
        </w:rPr>
        <w:t xml:space="preserve">.4. </w:t>
      </w:r>
      <w:r w:rsidR="006D775B" w:rsidRPr="00826265">
        <w:rPr>
          <w:rFonts w:ascii="Times New Roman" w:hAnsi="Times New Roman" w:cs="Times New Roman"/>
        </w:rPr>
        <w:t xml:space="preserve">pagal kompetenciją </w:t>
      </w:r>
      <w:r w:rsidR="006D775B" w:rsidRPr="00826265">
        <w:rPr>
          <w:rFonts w:ascii="Times New Roman" w:eastAsiaTheme="minorEastAsia" w:hAnsi="Times New Roman" w:cs="Times New Roman"/>
          <w:lang w:eastAsia="lt-LT"/>
        </w:rPr>
        <w:t>susipažinti su kalėjimų Resocializacijos skyrių dokumentacija, reikalauti ataskaitų bei paaiškinimų;</w:t>
      </w:r>
    </w:p>
    <w:p w14:paraId="2736C2FC" w14:textId="70BF25D2" w:rsidR="000A494C" w:rsidRPr="00826265" w:rsidRDefault="000E434B" w:rsidP="000E434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26265">
        <w:rPr>
          <w:rFonts w:ascii="Times New Roman" w:hAnsi="Times New Roman" w:cs="Times New Roman"/>
        </w:rPr>
        <w:t>8</w:t>
      </w:r>
      <w:r w:rsidR="000A494C" w:rsidRPr="00826265">
        <w:rPr>
          <w:rFonts w:ascii="Times New Roman" w:hAnsi="Times New Roman" w:cs="Times New Roman"/>
        </w:rPr>
        <w:t xml:space="preserve">.5. </w:t>
      </w:r>
      <w:r w:rsidR="006D775B" w:rsidRPr="00826265">
        <w:rPr>
          <w:rFonts w:ascii="Times New Roman" w:hAnsi="Times New Roman" w:cs="Times New Roman"/>
        </w:rPr>
        <w:t xml:space="preserve">pagal kompetenciją </w:t>
      </w:r>
      <w:r w:rsidR="00341777" w:rsidRPr="00826265">
        <w:rPr>
          <w:rFonts w:ascii="Times New Roman" w:hAnsi="Times New Roman" w:cs="Times New Roman"/>
        </w:rPr>
        <w:t>Tarnybos</w:t>
      </w:r>
      <w:r w:rsidR="006D775B" w:rsidRPr="00826265">
        <w:rPr>
          <w:rFonts w:ascii="Times New Roman" w:hAnsi="Times New Roman" w:cs="Times New Roman"/>
        </w:rPr>
        <w:t xml:space="preserve"> direktoriui ar </w:t>
      </w:r>
      <w:r w:rsidR="002D1D9C" w:rsidRPr="00826265">
        <w:rPr>
          <w:rFonts w:ascii="Times New Roman" w:hAnsi="Times New Roman" w:cs="Times New Roman"/>
        </w:rPr>
        <w:t xml:space="preserve">kuruojančiam Tarnybos </w:t>
      </w:r>
      <w:r w:rsidR="006D775B" w:rsidRPr="00826265">
        <w:rPr>
          <w:rFonts w:ascii="Times New Roman" w:hAnsi="Times New Roman" w:cs="Times New Roman"/>
        </w:rPr>
        <w:t xml:space="preserve">direktoriaus pavaduotojui teikti siūlymus dėl </w:t>
      </w:r>
      <w:r w:rsidR="00341777" w:rsidRPr="00826265">
        <w:rPr>
          <w:rFonts w:ascii="Times New Roman" w:hAnsi="Times New Roman" w:cs="Times New Roman"/>
        </w:rPr>
        <w:t>Valdybos</w:t>
      </w:r>
      <w:r w:rsidR="006D775B" w:rsidRPr="00826265">
        <w:rPr>
          <w:rFonts w:ascii="Times New Roman" w:hAnsi="Times New Roman" w:cs="Times New Roman"/>
        </w:rPr>
        <w:t xml:space="preserve"> veiklos tobulinimo;</w:t>
      </w:r>
    </w:p>
    <w:p w14:paraId="78B5ED99" w14:textId="78049EBC" w:rsidR="000A494C" w:rsidRPr="00826265" w:rsidRDefault="000E434B" w:rsidP="000E434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26265">
        <w:rPr>
          <w:rFonts w:ascii="Times New Roman" w:hAnsi="Times New Roman" w:cs="Times New Roman"/>
        </w:rPr>
        <w:t>8</w:t>
      </w:r>
      <w:r w:rsidR="000A494C" w:rsidRPr="00826265">
        <w:rPr>
          <w:rFonts w:ascii="Times New Roman" w:hAnsi="Times New Roman" w:cs="Times New Roman"/>
        </w:rPr>
        <w:t xml:space="preserve">.6. </w:t>
      </w:r>
      <w:r w:rsidR="00341777" w:rsidRPr="00826265">
        <w:rPr>
          <w:rFonts w:ascii="Times New Roman" w:hAnsi="Times New Roman" w:cs="Times New Roman"/>
          <w:bdr w:val="none" w:sz="0" w:space="0" w:color="auto" w:frame="1"/>
        </w:rPr>
        <w:t xml:space="preserve">pagal kompetenciją teikti Tarnybos </w:t>
      </w:r>
      <w:r w:rsidR="002D1D9C" w:rsidRPr="00826265">
        <w:rPr>
          <w:rFonts w:ascii="Times New Roman" w:hAnsi="Times New Roman" w:cs="Times New Roman"/>
          <w:bdr w:val="none" w:sz="0" w:space="0" w:color="auto" w:frame="1"/>
        </w:rPr>
        <w:t xml:space="preserve">direktoriui ar kuruojančiam Tarnybos direktoriaus pavaduotojui </w:t>
      </w:r>
      <w:r w:rsidR="00341777" w:rsidRPr="00826265">
        <w:rPr>
          <w:rFonts w:ascii="Times New Roman" w:hAnsi="Times New Roman" w:cs="Times New Roman"/>
          <w:bdr w:val="none" w:sz="0" w:space="0" w:color="auto" w:frame="1"/>
        </w:rPr>
        <w:t>siūlymus dėl teisės aktų rengimo ar tobulinimo;</w:t>
      </w:r>
    </w:p>
    <w:p w14:paraId="6E29EC3B" w14:textId="21E9CFE9" w:rsidR="000A494C" w:rsidRPr="00826265" w:rsidRDefault="000E434B" w:rsidP="000E434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26265">
        <w:rPr>
          <w:rFonts w:ascii="Times New Roman" w:hAnsi="Times New Roman" w:cs="Times New Roman"/>
        </w:rPr>
        <w:t>8</w:t>
      </w:r>
      <w:r w:rsidR="000A494C" w:rsidRPr="00826265">
        <w:rPr>
          <w:rFonts w:ascii="Times New Roman" w:hAnsi="Times New Roman" w:cs="Times New Roman"/>
        </w:rPr>
        <w:t xml:space="preserve">.7. </w:t>
      </w:r>
      <w:r w:rsidR="006D775B" w:rsidRPr="00826265">
        <w:rPr>
          <w:rFonts w:ascii="Times New Roman" w:hAnsi="Times New Roman" w:cs="Times New Roman"/>
        </w:rPr>
        <w:t xml:space="preserve">organizuoti ir dalyvauti organizuojant pasitarimus, kitus renginius </w:t>
      </w:r>
      <w:r w:rsidR="002D1D9C" w:rsidRPr="00826265">
        <w:rPr>
          <w:rFonts w:ascii="Times New Roman" w:hAnsi="Times New Roman" w:cs="Times New Roman"/>
        </w:rPr>
        <w:t xml:space="preserve">valdybos </w:t>
      </w:r>
      <w:r w:rsidR="006D775B" w:rsidRPr="00826265">
        <w:rPr>
          <w:rFonts w:ascii="Times New Roman" w:hAnsi="Times New Roman" w:cs="Times New Roman"/>
        </w:rPr>
        <w:t>kompetencijai priskirtais klausimais;</w:t>
      </w:r>
    </w:p>
    <w:p w14:paraId="59415AA1" w14:textId="53E4D686" w:rsidR="000A494C" w:rsidRPr="00826265" w:rsidRDefault="000E434B" w:rsidP="000E434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26265">
        <w:rPr>
          <w:rFonts w:ascii="Times New Roman" w:hAnsi="Times New Roman" w:cs="Times New Roman"/>
        </w:rPr>
        <w:t>8</w:t>
      </w:r>
      <w:r w:rsidR="000A494C" w:rsidRPr="00826265">
        <w:rPr>
          <w:rFonts w:ascii="Times New Roman" w:hAnsi="Times New Roman" w:cs="Times New Roman"/>
        </w:rPr>
        <w:t xml:space="preserve">.8. </w:t>
      </w:r>
      <w:r w:rsidR="006D775B" w:rsidRPr="00826265">
        <w:rPr>
          <w:rFonts w:ascii="Times New Roman" w:hAnsi="Times New Roman" w:cs="Times New Roman"/>
        </w:rPr>
        <w:t xml:space="preserve">dalyvauti </w:t>
      </w:r>
      <w:r w:rsidR="002D1D9C" w:rsidRPr="00826265">
        <w:rPr>
          <w:rFonts w:ascii="Times New Roman" w:hAnsi="Times New Roman" w:cs="Times New Roman"/>
        </w:rPr>
        <w:t>T</w:t>
      </w:r>
      <w:r w:rsidR="006D775B" w:rsidRPr="00826265">
        <w:rPr>
          <w:rFonts w:ascii="Times New Roman" w:hAnsi="Times New Roman" w:cs="Times New Roman"/>
        </w:rPr>
        <w:t>arnybos, kitų valstybės institucijų ir įstaigų darbo grupių ir komisijų veikloje.</w:t>
      </w:r>
      <w:r w:rsidR="00683183" w:rsidRPr="00826265">
        <w:rPr>
          <w:rFonts w:ascii="Times New Roman" w:hAnsi="Times New Roman" w:cs="Times New Roman"/>
          <w:bdr w:val="none" w:sz="0" w:space="0" w:color="auto" w:frame="1"/>
        </w:rPr>
        <w:t xml:space="preserve"> </w:t>
      </w:r>
    </w:p>
    <w:p w14:paraId="7958D485" w14:textId="5499DB58" w:rsidR="000A494C" w:rsidRPr="00826265" w:rsidRDefault="000E434B" w:rsidP="000E434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26265">
        <w:rPr>
          <w:rFonts w:ascii="Times New Roman" w:hAnsi="Times New Roman" w:cs="Times New Roman"/>
        </w:rPr>
        <w:t>8</w:t>
      </w:r>
      <w:r w:rsidR="000A494C" w:rsidRPr="00826265">
        <w:rPr>
          <w:rFonts w:ascii="Times New Roman" w:hAnsi="Times New Roman" w:cs="Times New Roman"/>
        </w:rPr>
        <w:t xml:space="preserve">.9. </w:t>
      </w:r>
      <w:r w:rsidR="00683183" w:rsidRPr="00826265">
        <w:rPr>
          <w:rFonts w:ascii="Times New Roman" w:hAnsi="Times New Roman" w:cs="Times New Roman"/>
          <w:bdr w:val="none" w:sz="0" w:space="0" w:color="auto" w:frame="1"/>
        </w:rPr>
        <w:t>teisės aktų nustatyta tvarka naudotis Tarnybos ir kitų valstybės institucijų, įmonių ir organizacijų informacinėmis sistemomis ir registrais;</w:t>
      </w:r>
    </w:p>
    <w:p w14:paraId="6162F016" w14:textId="090D1A35" w:rsidR="006D775B" w:rsidRPr="00826265" w:rsidRDefault="000E434B" w:rsidP="000E434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26265">
        <w:rPr>
          <w:rFonts w:ascii="Times New Roman" w:hAnsi="Times New Roman" w:cs="Times New Roman"/>
        </w:rPr>
        <w:t>9</w:t>
      </w:r>
      <w:r w:rsidR="000A494C" w:rsidRPr="00826265">
        <w:rPr>
          <w:rFonts w:ascii="Times New Roman" w:hAnsi="Times New Roman" w:cs="Times New Roman"/>
        </w:rPr>
        <w:t xml:space="preserve">. </w:t>
      </w:r>
      <w:r w:rsidR="002D1D9C" w:rsidRPr="00826265">
        <w:rPr>
          <w:rFonts w:ascii="Times New Roman" w:hAnsi="Times New Roman" w:cs="Times New Roman"/>
        </w:rPr>
        <w:t xml:space="preserve">Valdyba </w:t>
      </w:r>
      <w:r w:rsidR="006D775B" w:rsidRPr="00826265">
        <w:rPr>
          <w:rFonts w:ascii="Times New Roman" w:hAnsi="Times New Roman" w:cs="Times New Roman"/>
        </w:rPr>
        <w:t>gali turėti ir kitų pagal veiklos sritį teisės akt</w:t>
      </w:r>
      <w:r w:rsidR="00084BA8">
        <w:rPr>
          <w:rFonts w:ascii="Times New Roman" w:hAnsi="Times New Roman" w:cs="Times New Roman"/>
        </w:rPr>
        <w:t>ais</w:t>
      </w:r>
      <w:r w:rsidR="006D775B" w:rsidRPr="00826265">
        <w:rPr>
          <w:rFonts w:ascii="Times New Roman" w:hAnsi="Times New Roman" w:cs="Times New Roman"/>
        </w:rPr>
        <w:t xml:space="preserve"> nustatytų teisių.</w:t>
      </w:r>
    </w:p>
    <w:p w14:paraId="01DA8980" w14:textId="587B3AEF" w:rsidR="00183BFF" w:rsidRPr="00826265" w:rsidRDefault="00183BFF" w:rsidP="006D775B">
      <w:pPr>
        <w:pStyle w:val="xmsonormal"/>
        <w:shd w:val="clear" w:color="auto" w:fill="FFFFFF"/>
        <w:spacing w:before="0" w:beforeAutospacing="0" w:after="0" w:afterAutospacing="0"/>
        <w:jc w:val="center"/>
      </w:pPr>
    </w:p>
    <w:p w14:paraId="37D9A6E7" w14:textId="77777777" w:rsidR="00183BFF" w:rsidRPr="00826265" w:rsidRDefault="00183BFF" w:rsidP="006D775B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26265">
        <w:rPr>
          <w:b/>
          <w:bCs/>
          <w:bdr w:val="none" w:sz="0" w:space="0" w:color="auto" w:frame="1"/>
        </w:rPr>
        <w:t>V SKYRIUS</w:t>
      </w:r>
    </w:p>
    <w:p w14:paraId="33E4B6A0" w14:textId="26EF3D0A" w:rsidR="00183BFF" w:rsidRPr="00826265" w:rsidRDefault="00183BFF" w:rsidP="006D775B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26265">
        <w:rPr>
          <w:b/>
          <w:bCs/>
          <w:bdr w:val="none" w:sz="0" w:space="0" w:color="auto" w:frame="1"/>
        </w:rPr>
        <w:t>VALDYBOS</w:t>
      </w:r>
      <w:r w:rsidR="002D1D9C" w:rsidRPr="00826265">
        <w:rPr>
          <w:b/>
          <w:bCs/>
          <w:bdr w:val="none" w:sz="0" w:space="0" w:color="auto" w:frame="1"/>
        </w:rPr>
        <w:t xml:space="preserve"> </w:t>
      </w:r>
      <w:r w:rsidRPr="00826265">
        <w:rPr>
          <w:b/>
          <w:bCs/>
          <w:bdr w:val="none" w:sz="0" w:space="0" w:color="auto" w:frame="1"/>
        </w:rPr>
        <w:t>VEIKLOS ORGANIZAVIMAS</w:t>
      </w:r>
    </w:p>
    <w:p w14:paraId="683EE646" w14:textId="0A90B82C" w:rsidR="00183BFF" w:rsidRPr="00826265" w:rsidRDefault="00183BFF" w:rsidP="006D775B">
      <w:pPr>
        <w:pStyle w:val="xmsonormal"/>
        <w:shd w:val="clear" w:color="auto" w:fill="FFFFFF"/>
        <w:spacing w:before="0" w:beforeAutospacing="0" w:after="0" w:afterAutospacing="0"/>
        <w:jc w:val="center"/>
      </w:pPr>
    </w:p>
    <w:p w14:paraId="5014F694" w14:textId="3998054E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0E434B" w:rsidRPr="00826265">
        <w:rPr>
          <w:bdr w:val="none" w:sz="0" w:space="0" w:color="auto" w:frame="1"/>
        </w:rPr>
        <w:t>0</w:t>
      </w:r>
      <w:r w:rsidRPr="00826265">
        <w:rPr>
          <w:bdr w:val="none" w:sz="0" w:space="0" w:color="auto" w:frame="1"/>
        </w:rPr>
        <w:t>. Valdybos darbas organizuojamas vadovaujantis Tarnybos metiniais veiklos planais, šiais Nuostatais, Tarnybos direktoriaus ir kuruojančio Tarnybos direktoriaus pavaduotojo pavedimais ir rezoliucijomis.</w:t>
      </w:r>
    </w:p>
    <w:p w14:paraId="4F445BDD" w14:textId="47D0F336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1</w:t>
      </w:r>
      <w:r w:rsidRPr="00826265">
        <w:rPr>
          <w:bdr w:val="none" w:sz="0" w:space="0" w:color="auto" w:frame="1"/>
        </w:rPr>
        <w:t xml:space="preserve">. Valdybos veiklą organizuoja Valdybos viršininkas. </w:t>
      </w:r>
    </w:p>
    <w:p w14:paraId="0C850DCC" w14:textId="4BCC66DF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2</w:t>
      </w:r>
      <w:r w:rsidRPr="00826265">
        <w:rPr>
          <w:bdr w:val="none" w:sz="0" w:space="0" w:color="auto" w:frame="1"/>
        </w:rPr>
        <w:t>. Valdybos viršininkas yra tiesiogiai pavaldus kuruojančiam Tarnybos direktoriaus pavaduotojui, kuris kontroliuoja Valdybos veiklą.</w:t>
      </w:r>
    </w:p>
    <w:p w14:paraId="676EFCC9" w14:textId="5794F289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 Valdybos viršininkas:</w:t>
      </w:r>
    </w:p>
    <w:p w14:paraId="27E49545" w14:textId="7CEEADBC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.1. planuoja ir organizuoja Valdybos darbą, teikia pasiūlymus kuruojančiam Tarnybos direktoriaus pavaduotojui dėl Valdybos veiklos tobulinimo;</w:t>
      </w:r>
    </w:p>
    <w:p w14:paraId="073F4146" w14:textId="0AD59FBE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.2. organizuoja Valdybos nuostatų ir Valdybos skyrių darbuotojų pareigybių aprašymų rengimą, suderinęs su kuruojančiu Tarnybos direktoriaus  pavaduotoju, teikia Tarnybos direktoriui juos tvirtinti;</w:t>
      </w:r>
    </w:p>
    <w:p w14:paraId="20B7DFAA" w14:textId="17F596DD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.3. atsako už Valdybai pavestų uždavinių ir funkcijų įgyvendinimą;</w:t>
      </w:r>
    </w:p>
    <w:p w14:paraId="490C504D" w14:textId="3B52E1DD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.4. teikia kuruojančiam Tarnybos direktoriaus pavaduotojui siūlymus dėl:</w:t>
      </w:r>
    </w:p>
    <w:p w14:paraId="7871881D" w14:textId="588AE25E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.4.1. vidaus darbo tvarkos dokumentų rengimo;</w:t>
      </w:r>
    </w:p>
    <w:p w14:paraId="367FC130" w14:textId="421E7832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.4.2. Nuostatų keitimo ir pareigybių skaičiaus;</w:t>
      </w:r>
    </w:p>
    <w:p w14:paraId="5E2323A1" w14:textId="01596E45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.4.3. Valdybos darbuotojų tarnybinės (darbo) veiklos vertinimo;</w:t>
      </w:r>
    </w:p>
    <w:p w14:paraId="051AC57D" w14:textId="7A7CE3E3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.4.4</w:t>
      </w:r>
      <w:r w:rsidR="00084BA8">
        <w:rPr>
          <w:bdr w:val="none" w:sz="0" w:space="0" w:color="auto" w:frame="1"/>
        </w:rPr>
        <w:t>.</w:t>
      </w:r>
      <w:r w:rsidRPr="00826265">
        <w:rPr>
          <w:bdr w:val="none" w:sz="0" w:space="0" w:color="auto" w:frame="1"/>
        </w:rPr>
        <w:t xml:space="preserve"> Valdybos darbuotojų kvalifikacijos kėlimo;</w:t>
      </w:r>
    </w:p>
    <w:p w14:paraId="6F16F265" w14:textId="3F94CA2C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.4.5</w:t>
      </w:r>
      <w:r w:rsidR="00084BA8">
        <w:rPr>
          <w:bdr w:val="none" w:sz="0" w:space="0" w:color="auto" w:frame="1"/>
        </w:rPr>
        <w:t>.</w:t>
      </w:r>
      <w:r w:rsidRPr="00826265">
        <w:rPr>
          <w:bdr w:val="none" w:sz="0" w:space="0" w:color="auto" w:frame="1"/>
        </w:rPr>
        <w:t xml:space="preserve"> komisijų ir darbo grupių sudarymo ir kitais klausimais;</w:t>
      </w:r>
    </w:p>
    <w:p w14:paraId="5E5E106A" w14:textId="54D8871A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.5. teikia siūlymus Tarnybos direktoriui dėl Valdybos darbuotojų skatinimo, drausminių</w:t>
      </w:r>
      <w:r w:rsidR="002D1D9C" w:rsidRPr="00826265">
        <w:rPr>
          <w:bdr w:val="none" w:sz="0" w:space="0" w:color="auto" w:frame="1"/>
        </w:rPr>
        <w:t xml:space="preserve"> poveikio priemonių taikymo</w:t>
      </w:r>
      <w:r w:rsidRPr="00826265">
        <w:rPr>
          <w:bdr w:val="none" w:sz="0" w:space="0" w:color="auto" w:frame="1"/>
        </w:rPr>
        <w:t>;</w:t>
      </w:r>
    </w:p>
    <w:p w14:paraId="59A898EF" w14:textId="4C4C6233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.6. nustatyta tvarka atsiskaito kuruojančiam Tarnybos direktoriaus pavaduotojui už Valdybos veiklą;</w:t>
      </w:r>
    </w:p>
    <w:p w14:paraId="1F94C286" w14:textId="76368A52" w:rsidR="000E74D5" w:rsidRPr="00826265" w:rsidRDefault="00183BFF" w:rsidP="00E053A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.7. vykdo kitas Valdybos viršininko pareigybės aprašyme ir kituose teisės aktuose nustatytas funkcijas, Tarnybos direktoriaus ir kuruojančio Tarnybos direktoriaus pavaduotojo pavedimus;</w:t>
      </w:r>
    </w:p>
    <w:p w14:paraId="7C64F161" w14:textId="3E49E4E4" w:rsidR="00183BFF" w:rsidRPr="00826265" w:rsidRDefault="00183BFF" w:rsidP="00E053A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.8. Kai laikinai nėra Valdybos viršininko (atostogos, komandiruotė ar liga), jo pareigybės aprašyme numatytas funkcijas atlieka Tarnybos direktoriaus įsakymu paskirtas pareigūn</w:t>
      </w:r>
      <w:r w:rsidR="00E50247" w:rsidRPr="00826265">
        <w:rPr>
          <w:bdr w:val="none" w:sz="0" w:space="0" w:color="auto" w:frame="1"/>
        </w:rPr>
        <w:t>as</w:t>
      </w:r>
      <w:r w:rsidRPr="00826265">
        <w:rPr>
          <w:bdr w:val="none" w:sz="0" w:space="0" w:color="auto" w:frame="1"/>
        </w:rPr>
        <w:t>.</w:t>
      </w:r>
    </w:p>
    <w:p w14:paraId="66BD0FF9" w14:textId="37E8D8D6" w:rsidR="00E053A3" w:rsidRPr="00826265" w:rsidRDefault="00E053A3" w:rsidP="00E053A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t>1</w:t>
      </w:r>
      <w:r w:rsidR="00C313F6" w:rsidRPr="00826265">
        <w:t>4</w:t>
      </w:r>
      <w:r w:rsidRPr="00826265">
        <w:t>.</w:t>
      </w:r>
      <w:r w:rsidR="00C313F6" w:rsidRPr="00826265">
        <w:t xml:space="preserve"> </w:t>
      </w:r>
      <w:r w:rsidRPr="00826265">
        <w:t xml:space="preserve">Valdybos darbuotojai tiesiogiai pavaldūs ir atsiskaito už pavedimų vykdymą Valdybos </w:t>
      </w:r>
      <w:r w:rsidR="00E5429A" w:rsidRPr="00826265">
        <w:t>v</w:t>
      </w:r>
      <w:r w:rsidRPr="00826265">
        <w:t>iršininkui.</w:t>
      </w:r>
    </w:p>
    <w:p w14:paraId="4B808F40" w14:textId="3686EC73" w:rsidR="00E053A3" w:rsidRPr="00826265" w:rsidRDefault="00E053A3" w:rsidP="00E053A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t>1</w:t>
      </w:r>
      <w:r w:rsidR="00C313F6" w:rsidRPr="00826265">
        <w:t>5</w:t>
      </w:r>
      <w:r w:rsidRPr="00826265">
        <w:t>.</w:t>
      </w:r>
      <w:r w:rsidR="00C313F6" w:rsidRPr="00826265">
        <w:t xml:space="preserve"> </w:t>
      </w:r>
      <w:r w:rsidRPr="00826265">
        <w:t>Valdybos darbuotojai atlieka pareigybės aprašyme nustatytas funkcijas, vykdo pavestas užduotis.</w:t>
      </w:r>
    </w:p>
    <w:p w14:paraId="478D2367" w14:textId="5B8E6035" w:rsidR="00183BFF" w:rsidRPr="00826265" w:rsidRDefault="00183BFF" w:rsidP="00E053A3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6</w:t>
      </w:r>
      <w:r w:rsidRPr="00826265">
        <w:rPr>
          <w:bdr w:val="none" w:sz="0" w:space="0" w:color="auto" w:frame="1"/>
        </w:rPr>
        <w:t>. Valdybos</w:t>
      </w:r>
      <w:r w:rsidR="00DC105C" w:rsidRPr="00826265">
        <w:rPr>
          <w:bdr w:val="none" w:sz="0" w:space="0" w:color="auto" w:frame="1"/>
        </w:rPr>
        <w:t xml:space="preserve"> skyriams vadovauja ir veiklą organizuoja:</w:t>
      </w:r>
      <w:r w:rsidRPr="00826265">
        <w:rPr>
          <w:bdr w:val="none" w:sz="0" w:space="0" w:color="auto" w:frame="1"/>
        </w:rPr>
        <w:t xml:space="preserve"> </w:t>
      </w:r>
      <w:r w:rsidR="00DC105C" w:rsidRPr="00826265">
        <w:rPr>
          <w:bdr w:val="none" w:sz="0" w:space="0" w:color="auto" w:frame="1"/>
        </w:rPr>
        <w:t>Intervencijų planavimo ir taikymo</w:t>
      </w:r>
      <w:r w:rsidR="00A72FF1" w:rsidRPr="00826265">
        <w:rPr>
          <w:bdr w:val="none" w:sz="0" w:space="0" w:color="auto" w:frame="1"/>
        </w:rPr>
        <w:t xml:space="preserve"> </w:t>
      </w:r>
      <w:r w:rsidR="00185A9B" w:rsidRPr="00826265">
        <w:rPr>
          <w:bdr w:val="none" w:sz="0" w:space="0" w:color="auto" w:frame="1"/>
        </w:rPr>
        <w:t xml:space="preserve">bei </w:t>
      </w:r>
      <w:r w:rsidR="00A72FF1" w:rsidRPr="00826265">
        <w:rPr>
          <w:bdr w:val="none" w:sz="0" w:space="0" w:color="auto" w:frame="1"/>
        </w:rPr>
        <w:t>Darbinės veiklos organizavimo</w:t>
      </w:r>
      <w:r w:rsidR="00DC105C" w:rsidRPr="00826265">
        <w:rPr>
          <w:bdr w:val="none" w:sz="0" w:space="0" w:color="auto" w:frame="1"/>
        </w:rPr>
        <w:t xml:space="preserve"> skyri</w:t>
      </w:r>
      <w:r w:rsidR="00185A9B" w:rsidRPr="00826265">
        <w:rPr>
          <w:bdr w:val="none" w:sz="0" w:space="0" w:color="auto" w:frame="1"/>
        </w:rPr>
        <w:t>ams</w:t>
      </w:r>
      <w:r w:rsidR="00DC105C" w:rsidRPr="00826265">
        <w:rPr>
          <w:bdr w:val="none" w:sz="0" w:space="0" w:color="auto" w:frame="1"/>
        </w:rPr>
        <w:t xml:space="preserve"> </w:t>
      </w:r>
      <w:r w:rsidR="00084BA8">
        <w:rPr>
          <w:bdr w:val="none" w:sz="0" w:space="0" w:color="auto" w:frame="1"/>
        </w:rPr>
        <w:t>–</w:t>
      </w:r>
      <w:r w:rsidR="00084BA8" w:rsidRPr="00826265">
        <w:rPr>
          <w:bdr w:val="none" w:sz="0" w:space="0" w:color="auto" w:frame="1"/>
        </w:rPr>
        <w:t xml:space="preserve"> </w:t>
      </w:r>
      <w:r w:rsidR="00DC105C" w:rsidRPr="00826265">
        <w:rPr>
          <w:bdr w:val="none" w:sz="0" w:space="0" w:color="auto" w:frame="1"/>
        </w:rPr>
        <w:t xml:space="preserve">vedėjas, </w:t>
      </w:r>
      <w:r w:rsidR="00A72FF1" w:rsidRPr="00826265">
        <w:rPr>
          <w:bdr w:val="none" w:sz="0" w:space="0" w:color="auto" w:frame="1"/>
        </w:rPr>
        <w:t xml:space="preserve">o </w:t>
      </w:r>
      <w:r w:rsidR="00DC105C" w:rsidRPr="00826265">
        <w:rPr>
          <w:bdr w:val="none" w:sz="0" w:space="0" w:color="auto" w:frame="1"/>
        </w:rPr>
        <w:t xml:space="preserve">Vertinimo ir stebėsenos skyriui </w:t>
      </w:r>
      <w:r w:rsidR="00084BA8">
        <w:rPr>
          <w:bdr w:val="none" w:sz="0" w:space="0" w:color="auto" w:frame="1"/>
        </w:rPr>
        <w:t>–</w:t>
      </w:r>
      <w:r w:rsidR="00084BA8" w:rsidRPr="00826265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viršininka</w:t>
      </w:r>
      <w:r w:rsidR="00DC105C" w:rsidRPr="00826265">
        <w:rPr>
          <w:bdr w:val="none" w:sz="0" w:space="0" w:color="auto" w:frame="1"/>
        </w:rPr>
        <w:t>s</w:t>
      </w:r>
      <w:r w:rsidRPr="00826265">
        <w:rPr>
          <w:bdr w:val="none" w:sz="0" w:space="0" w:color="auto" w:frame="1"/>
        </w:rPr>
        <w:t>, kurie:</w:t>
      </w:r>
    </w:p>
    <w:p w14:paraId="0C94085A" w14:textId="4CC48E33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6</w:t>
      </w:r>
      <w:r w:rsidRPr="00826265">
        <w:rPr>
          <w:bdr w:val="none" w:sz="0" w:space="0" w:color="auto" w:frame="1"/>
        </w:rPr>
        <w:t>.1.</w:t>
      </w:r>
      <w:r w:rsidR="00C313F6" w:rsidRPr="00826265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organizuoja ir kontroliuoja skyriaus darbą;</w:t>
      </w:r>
    </w:p>
    <w:p w14:paraId="261127AF" w14:textId="6FD3D4A8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6</w:t>
      </w:r>
      <w:r w:rsidRPr="00826265">
        <w:rPr>
          <w:bdr w:val="none" w:sz="0" w:space="0" w:color="auto" w:frame="1"/>
        </w:rPr>
        <w:t>.2.</w:t>
      </w:r>
      <w:r w:rsidR="00C313F6" w:rsidRPr="00826265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atsako už skyriaus veiklos tikslų įgyvendinimą, uždavinių ir funkcijų vykdymą;</w:t>
      </w:r>
    </w:p>
    <w:p w14:paraId="7B2C26E2" w14:textId="39CDDBE1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6</w:t>
      </w:r>
      <w:r w:rsidRPr="00826265">
        <w:rPr>
          <w:bdr w:val="none" w:sz="0" w:space="0" w:color="auto" w:frame="1"/>
        </w:rPr>
        <w:t>.3.</w:t>
      </w:r>
      <w:r w:rsidR="00C313F6" w:rsidRPr="00826265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planuoja skyriaus veiklą, organizuoja bendradarbiavimą su institucijomis, įmonėmis, įstaigomis ir organizacijomis;</w:t>
      </w:r>
    </w:p>
    <w:p w14:paraId="67DCA2C9" w14:textId="46355EA5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6</w:t>
      </w:r>
      <w:r w:rsidRPr="00826265">
        <w:rPr>
          <w:bdr w:val="none" w:sz="0" w:space="0" w:color="auto" w:frame="1"/>
        </w:rPr>
        <w:t>.4.</w:t>
      </w:r>
      <w:r w:rsidR="00C313F6" w:rsidRPr="00826265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pagal kompetenciją pasirašo</w:t>
      </w:r>
      <w:r w:rsidR="001B6632" w:rsidRPr="00826265">
        <w:rPr>
          <w:bdr w:val="none" w:sz="0" w:space="0" w:color="auto" w:frame="1"/>
        </w:rPr>
        <w:t>, derina a</w:t>
      </w:r>
      <w:r w:rsidRPr="00826265">
        <w:rPr>
          <w:bdr w:val="none" w:sz="0" w:space="0" w:color="auto" w:frame="1"/>
        </w:rPr>
        <w:t>r tvirtina skyriaus darbuotojų parengtus dokumentus;</w:t>
      </w:r>
    </w:p>
    <w:p w14:paraId="165DEE6F" w14:textId="2846C7B8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6</w:t>
      </w:r>
      <w:r w:rsidRPr="00826265">
        <w:rPr>
          <w:bdr w:val="none" w:sz="0" w:space="0" w:color="auto" w:frame="1"/>
        </w:rPr>
        <w:t>.5.</w:t>
      </w:r>
      <w:r w:rsidR="00C313F6" w:rsidRPr="00826265">
        <w:rPr>
          <w:bdr w:val="none" w:sz="0" w:space="0" w:color="auto" w:frame="1"/>
        </w:rPr>
        <w:t xml:space="preserve"> s</w:t>
      </w:r>
      <w:r w:rsidRPr="00826265">
        <w:rPr>
          <w:bdr w:val="none" w:sz="0" w:space="0" w:color="auto" w:frame="1"/>
        </w:rPr>
        <w:t xml:space="preserve">upažindina naujai į skyrių </w:t>
      </w:r>
      <w:r w:rsidR="00D119E0" w:rsidRPr="00826265">
        <w:rPr>
          <w:bdr w:val="none" w:sz="0" w:space="0" w:color="auto" w:frame="1"/>
        </w:rPr>
        <w:t xml:space="preserve">priimtus </w:t>
      </w:r>
      <w:r w:rsidRPr="00826265">
        <w:rPr>
          <w:bdr w:val="none" w:sz="0" w:space="0" w:color="auto" w:frame="1"/>
        </w:rPr>
        <w:t>darbuotojus su jų pareigybių aprašymais, Tarnybos darbo reglamentu, darbo tvarkos taisyklėmis, Nuostatais ir kitais jų darbui reikalingais teisės aktais;</w:t>
      </w:r>
    </w:p>
    <w:p w14:paraId="2C90E401" w14:textId="57900A11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6</w:t>
      </w:r>
      <w:r w:rsidRPr="00826265">
        <w:rPr>
          <w:bdr w:val="none" w:sz="0" w:space="0" w:color="auto" w:frame="1"/>
        </w:rPr>
        <w:t>.6.</w:t>
      </w:r>
      <w:r w:rsidR="00D119E0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užtikrina, kad skyriaus veikloje būtų laikomasi Lietuvos Respublikos įstatymų, Europos Sąjungos teisės aktų, tarptautinių sutarčių, vykdomi Lietuvos</w:t>
      </w:r>
      <w:r w:rsidR="008D5C87" w:rsidRPr="00826265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Respublikos Vyriausybės nutarimai, teisingumo ministro, Tarnybos direktoriaus įsakymai ir kiti teisės aktai.</w:t>
      </w:r>
    </w:p>
    <w:p w14:paraId="4D87BF5F" w14:textId="3696B5BB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C313F6" w:rsidRPr="00826265">
        <w:rPr>
          <w:bdr w:val="none" w:sz="0" w:space="0" w:color="auto" w:frame="1"/>
        </w:rPr>
        <w:t>7</w:t>
      </w:r>
      <w:r w:rsidRPr="00826265">
        <w:rPr>
          <w:bdr w:val="none" w:sz="0" w:space="0" w:color="auto" w:frame="1"/>
        </w:rPr>
        <w:t xml:space="preserve">. Valdybos skyrių </w:t>
      </w:r>
      <w:r w:rsidR="008D5C87" w:rsidRPr="00826265">
        <w:rPr>
          <w:bdr w:val="none" w:sz="0" w:space="0" w:color="auto" w:frame="1"/>
        </w:rPr>
        <w:t xml:space="preserve">vedėjai ir </w:t>
      </w:r>
      <w:r w:rsidRPr="00826265">
        <w:rPr>
          <w:bdr w:val="none" w:sz="0" w:space="0" w:color="auto" w:frame="1"/>
        </w:rPr>
        <w:t>viršinink</w:t>
      </w:r>
      <w:r w:rsidR="008D5C87" w:rsidRPr="00826265">
        <w:rPr>
          <w:bdr w:val="none" w:sz="0" w:space="0" w:color="auto" w:frame="1"/>
        </w:rPr>
        <w:t>as</w:t>
      </w:r>
      <w:r w:rsidRPr="00826265">
        <w:rPr>
          <w:bdr w:val="none" w:sz="0" w:space="0" w:color="auto" w:frame="1"/>
        </w:rPr>
        <w:t xml:space="preserve"> yra tiesiogiai pavaldūs Valdybos viršininkui.</w:t>
      </w:r>
    </w:p>
    <w:p w14:paraId="6BC58483" w14:textId="311D8616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</w:t>
      </w:r>
      <w:r w:rsidR="00A26461" w:rsidRPr="00826265">
        <w:rPr>
          <w:bdr w:val="none" w:sz="0" w:space="0" w:color="auto" w:frame="1"/>
        </w:rPr>
        <w:t>8</w:t>
      </w:r>
      <w:r w:rsidRPr="00826265">
        <w:rPr>
          <w:bdr w:val="none" w:sz="0" w:space="0" w:color="auto" w:frame="1"/>
        </w:rPr>
        <w:t xml:space="preserve">. Kai laikinai nėra skyriaus </w:t>
      </w:r>
      <w:r w:rsidR="001A3DB7" w:rsidRPr="00826265">
        <w:rPr>
          <w:bdr w:val="none" w:sz="0" w:space="0" w:color="auto" w:frame="1"/>
        </w:rPr>
        <w:t xml:space="preserve">vedėjo / </w:t>
      </w:r>
      <w:r w:rsidRPr="00826265">
        <w:rPr>
          <w:bdr w:val="none" w:sz="0" w:space="0" w:color="auto" w:frame="1"/>
        </w:rPr>
        <w:t>viršininko (atostogos, komandiruotė ar liga), jo funkcijas atlieka Tarnybos direktoriaus įsakymu paskirtas vienas iš skyriaus pareigūnų</w:t>
      </w:r>
      <w:r w:rsidR="001B6632" w:rsidRPr="00826265">
        <w:rPr>
          <w:bdr w:val="none" w:sz="0" w:space="0" w:color="auto" w:frame="1"/>
        </w:rPr>
        <w:t xml:space="preserve"> </w:t>
      </w:r>
      <w:r w:rsidR="00E053A3" w:rsidRPr="00826265">
        <w:rPr>
          <w:bdr w:val="none" w:sz="0" w:space="0" w:color="auto" w:frame="1"/>
        </w:rPr>
        <w:t>/</w:t>
      </w:r>
      <w:r w:rsidR="001B6632" w:rsidRPr="00826265">
        <w:rPr>
          <w:bdr w:val="none" w:sz="0" w:space="0" w:color="auto" w:frame="1"/>
        </w:rPr>
        <w:t xml:space="preserve"> </w:t>
      </w:r>
      <w:r w:rsidR="00E053A3" w:rsidRPr="00826265">
        <w:rPr>
          <w:bdr w:val="none" w:sz="0" w:space="0" w:color="auto" w:frame="1"/>
        </w:rPr>
        <w:t>darbuotojų</w:t>
      </w:r>
      <w:r w:rsidRPr="00826265">
        <w:rPr>
          <w:bdr w:val="none" w:sz="0" w:space="0" w:color="auto" w:frame="1"/>
        </w:rPr>
        <w:t>.</w:t>
      </w:r>
    </w:p>
    <w:p w14:paraId="1379901A" w14:textId="5C473477" w:rsidR="00183BFF" w:rsidRPr="00826265" w:rsidRDefault="00A26461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19</w:t>
      </w:r>
      <w:r w:rsidR="00183BFF" w:rsidRPr="00826265">
        <w:rPr>
          <w:bdr w:val="none" w:sz="0" w:space="0" w:color="auto" w:frame="1"/>
        </w:rPr>
        <w:t>. Valdybos skyrių darbuotojai yra tiesiogiai pavaldūs ir atsiskaito už pavedimų vykdymą skyri</w:t>
      </w:r>
      <w:r w:rsidR="009E6298" w:rsidRPr="00826265">
        <w:rPr>
          <w:bdr w:val="none" w:sz="0" w:space="0" w:color="auto" w:frame="1"/>
        </w:rPr>
        <w:t>aus</w:t>
      </w:r>
      <w:r w:rsidR="00183BFF" w:rsidRPr="00826265">
        <w:rPr>
          <w:bdr w:val="none" w:sz="0" w:space="0" w:color="auto" w:frame="1"/>
        </w:rPr>
        <w:t xml:space="preserve"> </w:t>
      </w:r>
      <w:r w:rsidR="001A3DB7" w:rsidRPr="00826265">
        <w:rPr>
          <w:bdr w:val="none" w:sz="0" w:space="0" w:color="auto" w:frame="1"/>
        </w:rPr>
        <w:t xml:space="preserve">vedėjui </w:t>
      </w:r>
      <w:r w:rsidR="009E6298" w:rsidRPr="00826265">
        <w:rPr>
          <w:bdr w:val="none" w:sz="0" w:space="0" w:color="auto" w:frame="1"/>
        </w:rPr>
        <w:t xml:space="preserve">/ </w:t>
      </w:r>
      <w:r w:rsidR="00183BFF" w:rsidRPr="00826265">
        <w:rPr>
          <w:bdr w:val="none" w:sz="0" w:space="0" w:color="auto" w:frame="1"/>
        </w:rPr>
        <w:t>viršinink</w:t>
      </w:r>
      <w:r w:rsidR="009E6298" w:rsidRPr="00826265">
        <w:rPr>
          <w:bdr w:val="none" w:sz="0" w:space="0" w:color="auto" w:frame="1"/>
        </w:rPr>
        <w:t>ui</w:t>
      </w:r>
      <w:r w:rsidR="00183BFF" w:rsidRPr="00826265">
        <w:rPr>
          <w:bdr w:val="none" w:sz="0" w:space="0" w:color="auto" w:frame="1"/>
        </w:rPr>
        <w:t>.</w:t>
      </w:r>
    </w:p>
    <w:p w14:paraId="1741DC29" w14:textId="5215CB8E" w:rsidR="000A494C" w:rsidRPr="00826265" w:rsidRDefault="00E96D5A" w:rsidP="000A494C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2</w:t>
      </w:r>
      <w:r w:rsidR="00A26461" w:rsidRPr="00826265">
        <w:rPr>
          <w:bdr w:val="none" w:sz="0" w:space="0" w:color="auto" w:frame="1"/>
        </w:rPr>
        <w:t>0</w:t>
      </w:r>
      <w:r w:rsidR="00183BFF" w:rsidRPr="00826265">
        <w:rPr>
          <w:bdr w:val="none" w:sz="0" w:space="0" w:color="auto" w:frame="1"/>
        </w:rPr>
        <w:t xml:space="preserve">. Valdybos </w:t>
      </w:r>
      <w:r w:rsidR="00BC03A2" w:rsidRPr="00826265">
        <w:rPr>
          <w:bdr w:val="none" w:sz="0" w:space="0" w:color="auto" w:frame="1"/>
        </w:rPr>
        <w:t xml:space="preserve">skyrių </w:t>
      </w:r>
      <w:r w:rsidR="00183BFF" w:rsidRPr="00826265">
        <w:rPr>
          <w:bdr w:val="none" w:sz="0" w:space="0" w:color="auto" w:frame="1"/>
        </w:rPr>
        <w:t>darbuotojai atlieka pareigybės aprašyme nustatytas funkcijas, vykdo pavestas užduotis.</w:t>
      </w:r>
    </w:p>
    <w:p w14:paraId="4B7B2231" w14:textId="56D42D98" w:rsidR="000A494C" w:rsidRPr="00826265" w:rsidRDefault="000A494C" w:rsidP="000A494C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2</w:t>
      </w:r>
      <w:r w:rsidR="00A26461" w:rsidRPr="00826265">
        <w:rPr>
          <w:bdr w:val="none" w:sz="0" w:space="0" w:color="auto" w:frame="1"/>
        </w:rPr>
        <w:t>1</w:t>
      </w:r>
      <w:r w:rsidRPr="00826265">
        <w:rPr>
          <w:bdr w:val="none" w:sz="0" w:space="0" w:color="auto" w:frame="1"/>
        </w:rPr>
        <w:t xml:space="preserve">. </w:t>
      </w:r>
      <w:r w:rsidR="00C82757" w:rsidRPr="00826265">
        <w:t>Valdybos</w:t>
      </w:r>
      <w:r w:rsidR="000E74D5" w:rsidRPr="00826265">
        <w:t xml:space="preserve"> veiklą kontroliuoja </w:t>
      </w:r>
      <w:r w:rsidR="001B6632" w:rsidRPr="00826265">
        <w:t>kuruojantis T</w:t>
      </w:r>
      <w:r w:rsidR="000E74D5" w:rsidRPr="00826265">
        <w:t>arnybos direktoriaus pavaduotojas teisės aktų nustatyta tvarka.</w:t>
      </w:r>
    </w:p>
    <w:p w14:paraId="038737C3" w14:textId="77777777" w:rsidR="000E74D5" w:rsidRPr="00826265" w:rsidRDefault="000E74D5" w:rsidP="000E434B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2448A697" w14:textId="77777777" w:rsidR="00183BFF" w:rsidRPr="00826265" w:rsidRDefault="00183BFF" w:rsidP="00754624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26265">
        <w:rPr>
          <w:b/>
          <w:bCs/>
          <w:bdr w:val="none" w:sz="0" w:space="0" w:color="auto" w:frame="1"/>
        </w:rPr>
        <w:t>VI SKYRIUS</w:t>
      </w:r>
    </w:p>
    <w:p w14:paraId="122BB06C" w14:textId="77777777" w:rsidR="00183BFF" w:rsidRPr="00826265" w:rsidRDefault="00183BFF" w:rsidP="00754624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26265">
        <w:rPr>
          <w:b/>
          <w:bCs/>
          <w:bdr w:val="none" w:sz="0" w:space="0" w:color="auto" w:frame="1"/>
        </w:rPr>
        <w:t>BAIGIAMOSIOS NUOSTATOS</w:t>
      </w:r>
    </w:p>
    <w:p w14:paraId="311BD03D" w14:textId="090A8D9D" w:rsidR="00183BFF" w:rsidRPr="00826265" w:rsidRDefault="00183BFF" w:rsidP="000E434B">
      <w:pPr>
        <w:pStyle w:val="xmsonormal"/>
        <w:shd w:val="clear" w:color="auto" w:fill="FFFFFF"/>
        <w:spacing w:before="0" w:beforeAutospacing="0" w:after="0" w:afterAutospacing="0"/>
      </w:pPr>
    </w:p>
    <w:p w14:paraId="1310860F" w14:textId="00586032" w:rsidR="00183BFF" w:rsidRPr="00826265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</w:pPr>
      <w:r w:rsidRPr="00826265">
        <w:rPr>
          <w:bdr w:val="none" w:sz="0" w:space="0" w:color="auto" w:frame="1"/>
        </w:rPr>
        <w:t>2</w:t>
      </w:r>
      <w:r w:rsidR="00A26461" w:rsidRPr="00826265">
        <w:rPr>
          <w:bdr w:val="none" w:sz="0" w:space="0" w:color="auto" w:frame="1"/>
        </w:rPr>
        <w:t>2</w:t>
      </w:r>
      <w:r w:rsidRPr="00826265">
        <w:rPr>
          <w:bdr w:val="none" w:sz="0" w:space="0" w:color="auto" w:frame="1"/>
        </w:rPr>
        <w:t>.</w:t>
      </w:r>
      <w:r w:rsidR="00570793" w:rsidRPr="00826265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Su Nuostatais pasirašytinai ar dokumentų valdymo sistemos priemonėmis supažindinami visi Valdybos darbuotojai.</w:t>
      </w:r>
    </w:p>
    <w:p w14:paraId="7BF3B561" w14:textId="534FC64A" w:rsidR="00183BFF" w:rsidRDefault="00183BFF" w:rsidP="00FF26CE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 w:rsidRPr="00826265">
        <w:rPr>
          <w:bdr w:val="none" w:sz="0" w:space="0" w:color="auto" w:frame="1"/>
        </w:rPr>
        <w:t>2</w:t>
      </w:r>
      <w:r w:rsidR="00A26461" w:rsidRPr="00826265">
        <w:rPr>
          <w:bdr w:val="none" w:sz="0" w:space="0" w:color="auto" w:frame="1"/>
        </w:rPr>
        <w:t>3</w:t>
      </w:r>
      <w:r w:rsidRPr="00826265">
        <w:rPr>
          <w:bdr w:val="none" w:sz="0" w:space="0" w:color="auto" w:frame="1"/>
        </w:rPr>
        <w:t>.</w:t>
      </w:r>
      <w:r w:rsidR="00570793" w:rsidRPr="00826265">
        <w:rPr>
          <w:bdr w:val="none" w:sz="0" w:space="0" w:color="auto" w:frame="1"/>
        </w:rPr>
        <w:t xml:space="preserve"> </w:t>
      </w:r>
      <w:r w:rsidRPr="00826265">
        <w:rPr>
          <w:bdr w:val="none" w:sz="0" w:space="0" w:color="auto" w:frame="1"/>
        </w:rPr>
        <w:t>Nuostatai gali būti keičiami ir (ar) papildomi Tarnybos direktoriaus sprendimu.</w:t>
      </w:r>
    </w:p>
    <w:p w14:paraId="6D7F5173" w14:textId="5704D450" w:rsidR="00D119E0" w:rsidRPr="00826265" w:rsidRDefault="00183BFF" w:rsidP="00AA44E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</w:pPr>
      <w:r w:rsidRPr="00826265">
        <w:rPr>
          <w:bdr w:val="none" w:sz="0" w:space="0" w:color="auto" w:frame="1"/>
        </w:rPr>
        <w:t>________________</w:t>
      </w:r>
      <w:r w:rsidR="00D119E0">
        <w:rPr>
          <w:bdr w:val="none" w:sz="0" w:space="0" w:color="auto" w:frame="1"/>
        </w:rPr>
        <w:t>_____________</w:t>
      </w:r>
    </w:p>
    <w:sectPr w:rsidR="00D119E0" w:rsidRPr="00826265" w:rsidSect="00AA44E6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C607" w14:textId="77777777" w:rsidR="0052645F" w:rsidRDefault="0052645F" w:rsidP="00A7774E">
      <w:pPr>
        <w:spacing w:after="0" w:line="240" w:lineRule="auto"/>
      </w:pPr>
      <w:r>
        <w:separator/>
      </w:r>
    </w:p>
  </w:endnote>
  <w:endnote w:type="continuationSeparator" w:id="0">
    <w:p w14:paraId="31B66FC1" w14:textId="77777777" w:rsidR="0052645F" w:rsidRDefault="0052645F" w:rsidP="00A7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5D4A" w14:textId="77777777" w:rsidR="0052645F" w:rsidRDefault="0052645F" w:rsidP="00A7774E">
      <w:pPr>
        <w:spacing w:after="0" w:line="240" w:lineRule="auto"/>
      </w:pPr>
      <w:r>
        <w:separator/>
      </w:r>
    </w:p>
  </w:footnote>
  <w:footnote w:type="continuationSeparator" w:id="0">
    <w:p w14:paraId="27ADF0B2" w14:textId="77777777" w:rsidR="0052645F" w:rsidRDefault="0052645F" w:rsidP="00A7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0179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C22DBAC" w14:textId="70E17D1F" w:rsidR="00A7774E" w:rsidRPr="009C4EE0" w:rsidRDefault="00A7774E">
        <w:pPr>
          <w:pStyle w:val="Antrats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9C4EE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9C4EE0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9C4EE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9C4EE0">
          <w:rPr>
            <w:rFonts w:ascii="Times New Roman" w:hAnsi="Times New Roman" w:cs="Times New Roman"/>
            <w:sz w:val="22"/>
            <w:szCs w:val="22"/>
          </w:rPr>
          <w:t>2</w:t>
        </w:r>
        <w:r w:rsidRPr="009C4EE0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8D9AD72" w14:textId="77777777" w:rsidR="00A7774E" w:rsidRDefault="00A777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311F"/>
    <w:multiLevelType w:val="multilevel"/>
    <w:tmpl w:val="75C45DA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1F6E7C96"/>
    <w:multiLevelType w:val="multilevel"/>
    <w:tmpl w:val="A110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207C6"/>
    <w:multiLevelType w:val="multilevel"/>
    <w:tmpl w:val="E49AA3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8FA49B3"/>
    <w:multiLevelType w:val="multilevel"/>
    <w:tmpl w:val="1D04788C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  <w:color w:val="3C3C3C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  <w:color w:val="3C3C3C"/>
      </w:rPr>
    </w:lvl>
    <w:lvl w:ilvl="2">
      <w:start w:val="10"/>
      <w:numFmt w:val="decimal"/>
      <w:lvlText w:val="%1.%2.%3."/>
      <w:lvlJc w:val="left"/>
      <w:pPr>
        <w:ind w:left="1428" w:hanging="720"/>
      </w:pPr>
      <w:rPr>
        <w:rFonts w:hint="default"/>
        <w:color w:val="3C3C3C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3C3C3C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3C3C3C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3C3C3C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3C3C3C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3C3C3C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3C3C3C"/>
      </w:rPr>
    </w:lvl>
  </w:abstractNum>
  <w:abstractNum w:abstractNumId="4" w15:restartNumberingAfterBreak="0">
    <w:nsid w:val="29DD2FAA"/>
    <w:multiLevelType w:val="multilevel"/>
    <w:tmpl w:val="75C45DA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46C54671"/>
    <w:multiLevelType w:val="multilevel"/>
    <w:tmpl w:val="E604C4FA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554B68C0"/>
    <w:multiLevelType w:val="multilevel"/>
    <w:tmpl w:val="AB7639B0"/>
    <w:lvl w:ilvl="0">
      <w:start w:val="7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7" w15:restartNumberingAfterBreak="0">
    <w:nsid w:val="56E565D1"/>
    <w:multiLevelType w:val="multilevel"/>
    <w:tmpl w:val="996E8C1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5D4E3628"/>
    <w:multiLevelType w:val="multilevel"/>
    <w:tmpl w:val="C91012EA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015E12"/>
    <w:multiLevelType w:val="multilevel"/>
    <w:tmpl w:val="75C45DA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4DF1AC9"/>
    <w:multiLevelType w:val="multilevel"/>
    <w:tmpl w:val="75C45DA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5C024C5"/>
    <w:multiLevelType w:val="multilevel"/>
    <w:tmpl w:val="6B6A205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7B151B69"/>
    <w:multiLevelType w:val="multilevel"/>
    <w:tmpl w:val="75C45DA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 w16cid:durableId="401298059">
    <w:abstractNumId w:val="1"/>
  </w:num>
  <w:num w:numId="2" w16cid:durableId="269364671">
    <w:abstractNumId w:val="11"/>
  </w:num>
  <w:num w:numId="3" w16cid:durableId="150486503">
    <w:abstractNumId w:val="10"/>
  </w:num>
  <w:num w:numId="4" w16cid:durableId="1082799898">
    <w:abstractNumId w:val="4"/>
  </w:num>
  <w:num w:numId="5" w16cid:durableId="1170682158">
    <w:abstractNumId w:val="9"/>
  </w:num>
  <w:num w:numId="6" w16cid:durableId="975455460">
    <w:abstractNumId w:val="12"/>
  </w:num>
  <w:num w:numId="7" w16cid:durableId="827288832">
    <w:abstractNumId w:val="0"/>
  </w:num>
  <w:num w:numId="8" w16cid:durableId="313143403">
    <w:abstractNumId w:val="3"/>
  </w:num>
  <w:num w:numId="9" w16cid:durableId="1928031796">
    <w:abstractNumId w:val="8"/>
  </w:num>
  <w:num w:numId="10" w16cid:durableId="1382247695">
    <w:abstractNumId w:val="2"/>
  </w:num>
  <w:num w:numId="11" w16cid:durableId="1357462216">
    <w:abstractNumId w:val="6"/>
  </w:num>
  <w:num w:numId="12" w16cid:durableId="2074547927">
    <w:abstractNumId w:val="5"/>
  </w:num>
  <w:num w:numId="13" w16cid:durableId="50542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FF"/>
    <w:rsid w:val="00062567"/>
    <w:rsid w:val="00084BA8"/>
    <w:rsid w:val="000A494C"/>
    <w:rsid w:val="000D2BDE"/>
    <w:rsid w:val="000E21A6"/>
    <w:rsid w:val="000E434B"/>
    <w:rsid w:val="000E74D5"/>
    <w:rsid w:val="0011624C"/>
    <w:rsid w:val="0012528F"/>
    <w:rsid w:val="0016006F"/>
    <w:rsid w:val="00183BFF"/>
    <w:rsid w:val="00185A9B"/>
    <w:rsid w:val="001A3DB7"/>
    <w:rsid w:val="001B0ADE"/>
    <w:rsid w:val="001B6632"/>
    <w:rsid w:val="001F1D8C"/>
    <w:rsid w:val="0022126F"/>
    <w:rsid w:val="00273166"/>
    <w:rsid w:val="002C318D"/>
    <w:rsid w:val="002D1D9C"/>
    <w:rsid w:val="002F31A4"/>
    <w:rsid w:val="00341777"/>
    <w:rsid w:val="00347C35"/>
    <w:rsid w:val="0035291D"/>
    <w:rsid w:val="00381302"/>
    <w:rsid w:val="003E5356"/>
    <w:rsid w:val="00414C6B"/>
    <w:rsid w:val="0042079B"/>
    <w:rsid w:val="00440BD6"/>
    <w:rsid w:val="004A7604"/>
    <w:rsid w:val="004D4A87"/>
    <w:rsid w:val="004D5C95"/>
    <w:rsid w:val="004E4F67"/>
    <w:rsid w:val="004F1BA8"/>
    <w:rsid w:val="004F5178"/>
    <w:rsid w:val="0051556D"/>
    <w:rsid w:val="0052645F"/>
    <w:rsid w:val="00570793"/>
    <w:rsid w:val="005E67B2"/>
    <w:rsid w:val="00602BB4"/>
    <w:rsid w:val="00633CD7"/>
    <w:rsid w:val="006544C6"/>
    <w:rsid w:val="0066110E"/>
    <w:rsid w:val="00683183"/>
    <w:rsid w:val="00695EC6"/>
    <w:rsid w:val="006D775B"/>
    <w:rsid w:val="007267B9"/>
    <w:rsid w:val="0073408A"/>
    <w:rsid w:val="00754624"/>
    <w:rsid w:val="00826265"/>
    <w:rsid w:val="00886920"/>
    <w:rsid w:val="008D5C87"/>
    <w:rsid w:val="00900356"/>
    <w:rsid w:val="00923302"/>
    <w:rsid w:val="009428D2"/>
    <w:rsid w:val="00945367"/>
    <w:rsid w:val="009B3003"/>
    <w:rsid w:val="009C4EE0"/>
    <w:rsid w:val="009E6298"/>
    <w:rsid w:val="00A041D2"/>
    <w:rsid w:val="00A26461"/>
    <w:rsid w:val="00A72FF1"/>
    <w:rsid w:val="00A7378A"/>
    <w:rsid w:val="00A7774E"/>
    <w:rsid w:val="00A92071"/>
    <w:rsid w:val="00A927C3"/>
    <w:rsid w:val="00AA44E6"/>
    <w:rsid w:val="00AA4C34"/>
    <w:rsid w:val="00B201B0"/>
    <w:rsid w:val="00B51775"/>
    <w:rsid w:val="00BC03A2"/>
    <w:rsid w:val="00C1164B"/>
    <w:rsid w:val="00C313F6"/>
    <w:rsid w:val="00C541D4"/>
    <w:rsid w:val="00C75B5F"/>
    <w:rsid w:val="00C82757"/>
    <w:rsid w:val="00CD66C4"/>
    <w:rsid w:val="00D119E0"/>
    <w:rsid w:val="00D24488"/>
    <w:rsid w:val="00D2680A"/>
    <w:rsid w:val="00D54C2C"/>
    <w:rsid w:val="00DB113D"/>
    <w:rsid w:val="00DC0C7B"/>
    <w:rsid w:val="00DC105C"/>
    <w:rsid w:val="00E040EF"/>
    <w:rsid w:val="00E053A3"/>
    <w:rsid w:val="00E12022"/>
    <w:rsid w:val="00E21555"/>
    <w:rsid w:val="00E402E1"/>
    <w:rsid w:val="00E50247"/>
    <w:rsid w:val="00E5429A"/>
    <w:rsid w:val="00E74B14"/>
    <w:rsid w:val="00E96D5A"/>
    <w:rsid w:val="00EC4B76"/>
    <w:rsid w:val="00F006DA"/>
    <w:rsid w:val="00F12C6C"/>
    <w:rsid w:val="00F21CBB"/>
    <w:rsid w:val="00F25AB8"/>
    <w:rsid w:val="00F55A8D"/>
    <w:rsid w:val="00F56D49"/>
    <w:rsid w:val="00F6141F"/>
    <w:rsid w:val="00FA2062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F4B9"/>
  <w15:chartTrackingRefBased/>
  <w15:docId w15:val="{BDEC602E-C7C1-47D4-8C87-A492E6C2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3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3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3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3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3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3BF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3BF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3BF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3BF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3BF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3BF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3BF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3BF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3BF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3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3BF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3BFF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prastasis"/>
    <w:rsid w:val="0018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Default">
    <w:name w:val="Default"/>
    <w:rsid w:val="003529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2F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Pataisymai">
    <w:name w:val="Revision"/>
    <w:hidden/>
    <w:uiPriority w:val="99"/>
    <w:semiHidden/>
    <w:rsid w:val="003E5356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517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177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177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17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177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7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774E"/>
  </w:style>
  <w:style w:type="paragraph" w:styleId="Porat">
    <w:name w:val="footer"/>
    <w:basedOn w:val="prastasis"/>
    <w:link w:val="PoratDiagrama"/>
    <w:uiPriority w:val="99"/>
    <w:unhideWhenUsed/>
    <w:rsid w:val="00A7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5168C-66A5-4973-8CDD-07B3EBF9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9189</Words>
  <Characters>5239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Rauluševičienė</dc:creator>
  <cp:lastModifiedBy>Rolandas Puodžiūnas</cp:lastModifiedBy>
  <cp:revision>2</cp:revision>
  <dcterms:created xsi:type="dcterms:W3CDTF">2025-07-11T11:25:00Z</dcterms:created>
  <dcterms:modified xsi:type="dcterms:W3CDTF">2025-07-11T11:25:00Z</dcterms:modified>
</cp:coreProperties>
</file>