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8D46" w14:textId="77777777" w:rsidR="00E775E6" w:rsidRPr="00EF6AC6" w:rsidRDefault="00E775E6" w:rsidP="007356A4">
      <w:pPr>
        <w:ind w:left="5040" w:firstLine="63"/>
      </w:pPr>
      <w:r w:rsidRPr="00EF6AC6">
        <w:t>PATVIRTINTA</w:t>
      </w:r>
    </w:p>
    <w:p w14:paraId="31058756" w14:textId="43A415F1" w:rsidR="00E775E6" w:rsidRPr="00EF6AC6" w:rsidRDefault="00B63B08" w:rsidP="007356A4">
      <w:pPr>
        <w:ind w:left="5040" w:firstLine="63"/>
      </w:pPr>
      <w:r>
        <w:t>Lietuvos kalėjimų tarnybos</w:t>
      </w:r>
    </w:p>
    <w:p w14:paraId="3C25C649" w14:textId="7F8161D2" w:rsidR="00E775E6" w:rsidRPr="00EF6AC6" w:rsidRDefault="00E775E6" w:rsidP="007356A4">
      <w:pPr>
        <w:ind w:left="5040" w:firstLine="63"/>
      </w:pPr>
      <w:r w:rsidRPr="00EF6AC6">
        <w:t xml:space="preserve">direktoriaus </w:t>
      </w:r>
      <w:r w:rsidR="00B33466" w:rsidRPr="00EF6AC6">
        <w:t>20</w:t>
      </w:r>
      <w:r w:rsidR="00B33466">
        <w:t>2</w:t>
      </w:r>
      <w:r w:rsidR="00B63B08">
        <w:t>5</w:t>
      </w:r>
      <w:r w:rsidR="00B33466" w:rsidRPr="00EF6AC6">
        <w:t xml:space="preserve"> </w:t>
      </w:r>
      <w:r w:rsidRPr="00EF6AC6">
        <w:t>m.</w:t>
      </w:r>
      <w:r w:rsidR="000D5AE5">
        <w:t xml:space="preserve"> </w:t>
      </w:r>
      <w:r w:rsidR="009A3DA2">
        <w:t>liepos 9</w:t>
      </w:r>
      <w:r w:rsidR="00B33466">
        <w:t xml:space="preserve"> </w:t>
      </w:r>
      <w:r w:rsidRPr="00EF6AC6">
        <w:t>d.</w:t>
      </w:r>
    </w:p>
    <w:p w14:paraId="1034A268" w14:textId="14C544B5" w:rsidR="00E775E6" w:rsidRPr="00EF6AC6" w:rsidRDefault="00E775E6" w:rsidP="007356A4">
      <w:pPr>
        <w:ind w:left="5040" w:firstLine="63"/>
      </w:pPr>
      <w:r w:rsidRPr="00EF6AC6">
        <w:t xml:space="preserve">įsakymu Nr. </w:t>
      </w:r>
      <w:r w:rsidR="006F5BF7">
        <w:t>V</w:t>
      </w:r>
      <w:r w:rsidR="00EA5DC1">
        <w:t>-</w:t>
      </w:r>
      <w:r w:rsidR="009A3DA2">
        <w:t>60</w:t>
      </w:r>
      <w:r w:rsidR="00C26934">
        <w:t>7</w:t>
      </w:r>
    </w:p>
    <w:p w14:paraId="4E4738FC" w14:textId="77777777" w:rsidR="0085342E" w:rsidRPr="00EF6AC6" w:rsidRDefault="0085342E" w:rsidP="007356A4">
      <w:pPr>
        <w:ind w:left="4320" w:firstLine="720"/>
      </w:pPr>
    </w:p>
    <w:p w14:paraId="54B8E9FC" w14:textId="09D11791" w:rsidR="00C31594" w:rsidRPr="00EF6AC6" w:rsidRDefault="00580627" w:rsidP="007356A4">
      <w:pPr>
        <w:pStyle w:val="Antrat3"/>
        <w:rPr>
          <w:b/>
          <w:bCs/>
          <w:sz w:val="24"/>
        </w:rPr>
      </w:pPr>
      <w:r>
        <w:rPr>
          <w:b/>
          <w:bCs/>
          <w:sz w:val="24"/>
        </w:rPr>
        <w:t>LIETUVOS KALĖJIMŲ TARNYBOS</w:t>
      </w:r>
    </w:p>
    <w:p w14:paraId="54F556B1" w14:textId="77777777" w:rsidR="00FA6964" w:rsidRPr="00EF6AC6" w:rsidRDefault="00EA5DC1" w:rsidP="007356A4">
      <w:pPr>
        <w:pStyle w:val="Antrat3"/>
        <w:rPr>
          <w:b/>
          <w:sz w:val="24"/>
        </w:rPr>
      </w:pPr>
      <w:r>
        <w:rPr>
          <w:b/>
          <w:sz w:val="24"/>
        </w:rPr>
        <w:t>PERSONALO VALDYMO</w:t>
      </w:r>
      <w:r w:rsidR="009C15BD">
        <w:rPr>
          <w:b/>
          <w:sz w:val="24"/>
        </w:rPr>
        <w:t xml:space="preserve"> SKYRIAUS </w:t>
      </w:r>
      <w:r w:rsidR="00FA6964" w:rsidRPr="00EF6AC6">
        <w:rPr>
          <w:b/>
          <w:sz w:val="24"/>
        </w:rPr>
        <w:t>NUOSTATAI</w:t>
      </w:r>
    </w:p>
    <w:p w14:paraId="630B9E96" w14:textId="77777777" w:rsidR="00DB0E75" w:rsidRPr="00EF6AC6" w:rsidRDefault="00DB0E75" w:rsidP="007356A4">
      <w:pPr>
        <w:ind w:firstLine="720"/>
      </w:pPr>
    </w:p>
    <w:p w14:paraId="4FCFDBF9" w14:textId="77777777" w:rsidR="00287F28" w:rsidRDefault="00287F28" w:rsidP="007356A4">
      <w:pPr>
        <w:jc w:val="center"/>
        <w:rPr>
          <w:b/>
        </w:rPr>
      </w:pPr>
    </w:p>
    <w:p w14:paraId="7436C67B" w14:textId="77777777" w:rsidR="001B23FD" w:rsidRPr="00EF6AC6" w:rsidRDefault="00FA6964" w:rsidP="007356A4">
      <w:pPr>
        <w:jc w:val="center"/>
        <w:rPr>
          <w:b/>
        </w:rPr>
      </w:pPr>
      <w:r w:rsidRPr="00EF6AC6">
        <w:rPr>
          <w:b/>
        </w:rPr>
        <w:t xml:space="preserve">I </w:t>
      </w:r>
      <w:r w:rsidR="001B23FD" w:rsidRPr="00EF6AC6">
        <w:rPr>
          <w:b/>
        </w:rPr>
        <w:t>SKYRIUS</w:t>
      </w:r>
    </w:p>
    <w:p w14:paraId="74695384" w14:textId="77777777" w:rsidR="00FA6964" w:rsidRPr="00EF6AC6" w:rsidRDefault="00FA6964" w:rsidP="007356A4">
      <w:pPr>
        <w:jc w:val="center"/>
        <w:rPr>
          <w:b/>
        </w:rPr>
      </w:pPr>
      <w:r w:rsidRPr="00EF6AC6">
        <w:rPr>
          <w:b/>
        </w:rPr>
        <w:t>BENDROSIOS NUOSTATOS</w:t>
      </w:r>
    </w:p>
    <w:p w14:paraId="07B5F275" w14:textId="77777777" w:rsidR="00FA6964" w:rsidRPr="00EF6AC6" w:rsidRDefault="00FA6964" w:rsidP="007356A4">
      <w:pPr>
        <w:ind w:firstLine="720"/>
      </w:pPr>
    </w:p>
    <w:p w14:paraId="295097D0" w14:textId="78BDD528" w:rsidR="00FA577B" w:rsidRDefault="00BC292F" w:rsidP="007356A4">
      <w:pPr>
        <w:ind w:firstLine="720"/>
      </w:pPr>
      <w:r w:rsidRPr="00EF6AC6">
        <w:t xml:space="preserve">1. </w:t>
      </w:r>
      <w:r w:rsidR="00580627">
        <w:t>Lietuvos kalėjimų tarnybos</w:t>
      </w:r>
      <w:r w:rsidR="00580627" w:rsidRPr="00EF6AC6">
        <w:t xml:space="preserve"> </w:t>
      </w:r>
      <w:r w:rsidR="00EA5DC1">
        <w:t>Personalo valdymo</w:t>
      </w:r>
      <w:r w:rsidR="009C15BD">
        <w:t xml:space="preserve"> skyriaus </w:t>
      </w:r>
      <w:r w:rsidR="002D57E9" w:rsidRPr="00EF6AC6">
        <w:t xml:space="preserve">nuostatai (toliau – </w:t>
      </w:r>
      <w:r w:rsidR="007356A4" w:rsidRPr="00EF6AC6">
        <w:t>N</w:t>
      </w:r>
      <w:r w:rsidR="002D57E9" w:rsidRPr="00EF6AC6">
        <w:t xml:space="preserve">uostatai) </w:t>
      </w:r>
      <w:r w:rsidRPr="00EF6AC6">
        <w:t xml:space="preserve">reglamentuoja </w:t>
      </w:r>
      <w:r w:rsidR="00580627">
        <w:t>Lietuvos kalėjimų tarnybos</w:t>
      </w:r>
      <w:r w:rsidRPr="00EF6AC6">
        <w:t xml:space="preserve"> </w:t>
      </w:r>
      <w:r w:rsidR="00EA5DC1">
        <w:t xml:space="preserve">Personalo valdymo </w:t>
      </w:r>
      <w:r w:rsidR="007356A4" w:rsidRPr="00EF6AC6">
        <w:t>skyriaus (toliau – S</w:t>
      </w:r>
      <w:r w:rsidRPr="00EF6AC6">
        <w:t xml:space="preserve">kyrius) </w:t>
      </w:r>
      <w:r w:rsidR="003F5880" w:rsidRPr="003F5880">
        <w:t>statusą, uždavinius, funkcijas, teises, veiklos organizavimą ir atsakomybę bei veiklos kontrolę.</w:t>
      </w:r>
    </w:p>
    <w:p w14:paraId="6032EE57" w14:textId="34914AB4" w:rsidR="00BC292F" w:rsidRPr="00EF6AC6" w:rsidRDefault="00BC292F" w:rsidP="007356A4">
      <w:pPr>
        <w:ind w:firstLine="720"/>
      </w:pPr>
      <w:r w:rsidRPr="00EF6AC6">
        <w:t xml:space="preserve">2. </w:t>
      </w:r>
      <w:r w:rsidR="00D94AD0" w:rsidRPr="003F5880">
        <w:t>Skyrius yra</w:t>
      </w:r>
      <w:r w:rsidR="00580627">
        <w:t xml:space="preserve"> </w:t>
      </w:r>
      <w:r w:rsidR="00580627" w:rsidRPr="00580627">
        <w:t>Lietuvos kalėjimų tarnybos</w:t>
      </w:r>
      <w:r w:rsidR="00D94AD0" w:rsidRPr="003F5880">
        <w:t xml:space="preserve"> </w:t>
      </w:r>
      <w:r w:rsidR="00572F80">
        <w:t>administracijos</w:t>
      </w:r>
      <w:r w:rsidR="00D94AD0" w:rsidRPr="003F5880">
        <w:t xml:space="preserve"> padalinys, nesantis kitame </w:t>
      </w:r>
      <w:r w:rsidR="00572F80">
        <w:t>administracijos</w:t>
      </w:r>
      <w:r w:rsidR="00D94AD0" w:rsidRPr="003F5880">
        <w:t xml:space="preserve"> padalinyje, tiesiogiai pavaldus ir atskaitingas </w:t>
      </w:r>
      <w:r w:rsidR="00580627" w:rsidRPr="00580627">
        <w:rPr>
          <w:lang w:eastAsia="lt-LT"/>
        </w:rPr>
        <w:t>Lietuvos kalėjimų tarnybos</w:t>
      </w:r>
      <w:r w:rsidR="00580627">
        <w:rPr>
          <w:lang w:eastAsia="lt-LT"/>
        </w:rPr>
        <w:t xml:space="preserve"> </w:t>
      </w:r>
      <w:r w:rsidR="00B63B08">
        <w:rPr>
          <w:lang w:eastAsia="lt-LT"/>
        </w:rPr>
        <w:t>direktoriui</w:t>
      </w:r>
      <w:r w:rsidR="00CD2AB9">
        <w:rPr>
          <w:lang w:eastAsia="lt-LT"/>
        </w:rPr>
        <w:t>.</w:t>
      </w:r>
    </w:p>
    <w:p w14:paraId="1CEE5A32" w14:textId="4EE6C64F" w:rsidR="00141AB5" w:rsidRPr="00EF6AC6" w:rsidRDefault="00F93F5D" w:rsidP="003F5880">
      <w:pPr>
        <w:ind w:firstLine="720"/>
        <w:rPr>
          <w:lang w:eastAsia="lt-LT"/>
        </w:rPr>
      </w:pPr>
      <w:r w:rsidRPr="00EF6AC6">
        <w:t>3</w:t>
      </w:r>
      <w:r w:rsidR="00BC292F" w:rsidRPr="00EF6AC6">
        <w:t xml:space="preserve">. </w:t>
      </w:r>
      <w:r w:rsidR="00D94AD0" w:rsidRPr="00EF6AC6">
        <w:rPr>
          <w:color w:val="000000"/>
        </w:rPr>
        <w:t xml:space="preserve">Skyrius savo veikloje vadovaujasi Lietuvos Respublikos Konstitucija, įstatymais, kitais Lietuvos Respublikos Seimo priimtais teisės aktais, Lietuvos Respublikos Vyriausybės nutarimais, Lietuvos Respublikos tarptautinėmis sutartimis, </w:t>
      </w:r>
      <w:r w:rsidR="00D94AD0" w:rsidRPr="00EF6AC6">
        <w:t xml:space="preserve">teisingumo ministro, </w:t>
      </w:r>
      <w:r w:rsidR="00580627" w:rsidRPr="00580627">
        <w:t>Lietuvos kalėjimų tarnybos</w:t>
      </w:r>
      <w:r w:rsidR="00580627">
        <w:t xml:space="preserve"> direktoriaus</w:t>
      </w:r>
      <w:r w:rsidR="00D94AD0" w:rsidRPr="00EF6AC6">
        <w:t xml:space="preserve"> įsakymais, kitais teisės aktais ir Nuostatais</w:t>
      </w:r>
      <w:r w:rsidR="00D94AD0" w:rsidRPr="00EF6AC6">
        <w:rPr>
          <w:color w:val="000000"/>
        </w:rPr>
        <w:t>.</w:t>
      </w:r>
    </w:p>
    <w:p w14:paraId="2FF12FC4" w14:textId="1601F71F" w:rsidR="00D94AD0" w:rsidRPr="003F5880" w:rsidRDefault="00F93F5D" w:rsidP="00D94AD0">
      <w:pPr>
        <w:ind w:firstLine="720"/>
      </w:pPr>
      <w:r w:rsidRPr="00EF6AC6">
        <w:t>4</w:t>
      </w:r>
      <w:r w:rsidR="00BC292F" w:rsidRPr="00EF6AC6">
        <w:t xml:space="preserve">. </w:t>
      </w:r>
      <w:r w:rsidR="00D94AD0" w:rsidRPr="003F5880">
        <w:t xml:space="preserve">Skyriaus struktūra nustatoma vadovaujantis Lietuvos Respublikos viešojo administravimo įstatymu ir </w:t>
      </w:r>
      <w:r w:rsidR="00580627" w:rsidRPr="00580627">
        <w:t>Lietuvos kalėjimų tarnybos</w:t>
      </w:r>
      <w:r w:rsidR="00D94AD0" w:rsidRPr="003F5880">
        <w:t xml:space="preserve"> direktoriaus patvirtintu </w:t>
      </w:r>
      <w:r w:rsidR="00580627" w:rsidRPr="00580627">
        <w:t>Lietuvos kalėjimų tarnybos</w:t>
      </w:r>
      <w:r w:rsidR="00D94AD0" w:rsidRPr="003F5880">
        <w:t xml:space="preserve"> pareigybių sąrašu. Skyriaus valstybės tarnautojų ir darbuotojų, dirbančių pagal darbo sutartis, (toliau – valstybės tarnautojai ir darbuotojai) kompetenciją, funkcijas, pavaldumą nustato jų pareigybių aprašymai.</w:t>
      </w:r>
    </w:p>
    <w:p w14:paraId="52C23590" w14:textId="50FD8DE6" w:rsidR="00D94AD0" w:rsidRPr="00D94AD0" w:rsidRDefault="00D94AD0" w:rsidP="00D94AD0">
      <w:pPr>
        <w:ind w:firstLine="720"/>
        <w:rPr>
          <w:b/>
        </w:rPr>
      </w:pPr>
      <w:r w:rsidRPr="00D94AD0">
        <w:t>5. Skyrius turi dokumentų blanką</w:t>
      </w:r>
      <w:r w:rsidR="00B34304">
        <w:t xml:space="preserve"> ir antspaudą su savo pavadinimu.</w:t>
      </w:r>
    </w:p>
    <w:p w14:paraId="7447912B" w14:textId="09EB330E" w:rsidR="003F5880" w:rsidRPr="003F5880" w:rsidRDefault="003F5880" w:rsidP="00D94AD0">
      <w:pPr>
        <w:ind w:firstLine="720"/>
      </w:pPr>
      <w:r w:rsidRPr="003F5880">
        <w:t>6. Šiuose Nuostatuose vartojamos sąvokos:</w:t>
      </w:r>
    </w:p>
    <w:p w14:paraId="7899124F" w14:textId="7BF7373A" w:rsidR="003F5880" w:rsidRPr="003F5880" w:rsidRDefault="003F5880" w:rsidP="003F5880">
      <w:pPr>
        <w:ind w:firstLine="720"/>
        <w:rPr>
          <w:b/>
          <w:bCs/>
        </w:rPr>
      </w:pPr>
      <w:r w:rsidRPr="003F5880">
        <w:rPr>
          <w:b/>
          <w:bCs/>
        </w:rPr>
        <w:t>Personalas</w:t>
      </w:r>
      <w:r w:rsidRPr="003F5880">
        <w:t xml:space="preserve"> – </w:t>
      </w:r>
      <w:bookmarkStart w:id="0" w:name="_Hlk120132744"/>
      <w:r w:rsidR="00580627">
        <w:t xml:space="preserve">Lietuvos kalėjimų tarnybos </w:t>
      </w:r>
      <w:bookmarkEnd w:id="0"/>
      <w:r w:rsidR="00580627">
        <w:t>bausmių vykdymo sistemos</w:t>
      </w:r>
      <w:r w:rsidR="00D94AD0">
        <w:t xml:space="preserve"> pareigūnai,</w:t>
      </w:r>
      <w:r w:rsidRPr="003F5880">
        <w:t xml:space="preserve"> valstybės tarnautojai ir darbuotojai, dirbantys pagal darbo sutartis;</w:t>
      </w:r>
    </w:p>
    <w:p w14:paraId="404D73E0" w14:textId="66FBD2AC" w:rsidR="003F5880" w:rsidRPr="003F5880" w:rsidRDefault="003F5880" w:rsidP="003F5880">
      <w:pPr>
        <w:ind w:firstLine="720"/>
      </w:pPr>
      <w:r w:rsidRPr="003F5880">
        <w:rPr>
          <w:b/>
          <w:bCs/>
        </w:rPr>
        <w:t>Įstaigos organizacinė kultūra</w:t>
      </w:r>
      <w:r w:rsidRPr="003F5880">
        <w:t xml:space="preserve"> </w:t>
      </w:r>
      <w:bookmarkStart w:id="1" w:name="_Hlk104209328"/>
      <w:r w:rsidRPr="003F5880">
        <w:t xml:space="preserve">– </w:t>
      </w:r>
      <w:bookmarkEnd w:id="1"/>
      <w:r w:rsidR="00580627">
        <w:t>Lietuvos kalėjimų tarnybos</w:t>
      </w:r>
      <w:r w:rsidR="00D94AD0">
        <w:t xml:space="preserve"> </w:t>
      </w:r>
      <w:r w:rsidRPr="003F5880">
        <w:t xml:space="preserve">vertybės ir tradicijos; </w:t>
      </w:r>
    </w:p>
    <w:p w14:paraId="76633BBA" w14:textId="626E0EF0" w:rsidR="003F5880" w:rsidRPr="003F5880" w:rsidRDefault="00580627" w:rsidP="003F7A62">
      <w:pPr>
        <w:ind w:firstLine="720"/>
      </w:pPr>
      <w:r>
        <w:rPr>
          <w:b/>
        </w:rPr>
        <w:t>Lietuvos kalėjimų tarnybos</w:t>
      </w:r>
      <w:r w:rsidR="003F5880" w:rsidRPr="003F5880">
        <w:rPr>
          <w:b/>
        </w:rPr>
        <w:t xml:space="preserve"> vadovybė</w:t>
      </w:r>
      <w:r w:rsidR="003F5880" w:rsidRPr="003F5880">
        <w:t xml:space="preserve"> </w:t>
      </w:r>
      <w:r w:rsidR="002F00EA">
        <w:softHyphen/>
      </w:r>
      <w:r w:rsidR="002F00EA" w:rsidRPr="002F00EA">
        <w:t>–</w:t>
      </w:r>
      <w:r w:rsidR="003F5880" w:rsidRPr="003F5880">
        <w:t xml:space="preserve"> tai </w:t>
      </w:r>
      <w:r>
        <w:t>Lietuvos kalėjimų tarnybos</w:t>
      </w:r>
      <w:r w:rsidR="00D94AD0">
        <w:t xml:space="preserve"> </w:t>
      </w:r>
      <w:r w:rsidR="003F5880" w:rsidRPr="003F5880">
        <w:t xml:space="preserve">direktorius, </w:t>
      </w:r>
      <w:r>
        <w:t xml:space="preserve">direktoriaus pavaduotojas, </w:t>
      </w:r>
      <w:r w:rsidR="00572F80">
        <w:t>administracijos</w:t>
      </w:r>
      <w:r w:rsidR="00485A3B">
        <w:t xml:space="preserve"> </w:t>
      </w:r>
      <w:r w:rsidR="00B34304" w:rsidRPr="00B34304">
        <w:t>padalinių vedėjai ir (ar) viršininkai.</w:t>
      </w:r>
    </w:p>
    <w:p w14:paraId="6DE5B01A" w14:textId="77777777" w:rsidR="003F5880" w:rsidRPr="00EF6AC6" w:rsidRDefault="003F5880" w:rsidP="007356A4">
      <w:pPr>
        <w:ind w:firstLine="720"/>
      </w:pPr>
    </w:p>
    <w:p w14:paraId="4EA72CEE" w14:textId="77777777" w:rsidR="00287F28" w:rsidRDefault="00287F28" w:rsidP="007356A4">
      <w:pPr>
        <w:jc w:val="center"/>
        <w:rPr>
          <w:b/>
        </w:rPr>
      </w:pPr>
    </w:p>
    <w:p w14:paraId="7E737C53" w14:textId="77777777" w:rsidR="001B23FD" w:rsidRPr="00EF6AC6" w:rsidRDefault="00FA6964" w:rsidP="007356A4">
      <w:pPr>
        <w:jc w:val="center"/>
        <w:rPr>
          <w:b/>
        </w:rPr>
      </w:pPr>
      <w:r w:rsidRPr="00EF6AC6">
        <w:rPr>
          <w:b/>
        </w:rPr>
        <w:t>II</w:t>
      </w:r>
      <w:r w:rsidR="001B23FD" w:rsidRPr="00EF6AC6">
        <w:rPr>
          <w:b/>
        </w:rPr>
        <w:t xml:space="preserve"> </w:t>
      </w:r>
      <w:r w:rsidRPr="00EF6AC6">
        <w:rPr>
          <w:b/>
        </w:rPr>
        <w:t xml:space="preserve"> </w:t>
      </w:r>
      <w:r w:rsidR="001B23FD" w:rsidRPr="00EF6AC6">
        <w:rPr>
          <w:b/>
        </w:rPr>
        <w:t>SKYRIUS</w:t>
      </w:r>
    </w:p>
    <w:p w14:paraId="2F758280" w14:textId="77777777" w:rsidR="00FA6964" w:rsidRPr="00EF6AC6" w:rsidRDefault="00222AD3" w:rsidP="007356A4">
      <w:pPr>
        <w:jc w:val="center"/>
        <w:rPr>
          <w:b/>
        </w:rPr>
      </w:pPr>
      <w:r w:rsidRPr="00EF6AC6">
        <w:rPr>
          <w:b/>
          <w:bCs/>
        </w:rPr>
        <w:t xml:space="preserve">SKYRIAUS </w:t>
      </w:r>
      <w:r w:rsidR="00FA6964" w:rsidRPr="00EF6AC6">
        <w:rPr>
          <w:b/>
        </w:rPr>
        <w:t xml:space="preserve">UŽDAVINIAI </w:t>
      </w:r>
    </w:p>
    <w:p w14:paraId="4A1C3633" w14:textId="77777777" w:rsidR="00FA6964" w:rsidRPr="00EF6AC6" w:rsidRDefault="00FA6964" w:rsidP="007356A4">
      <w:pPr>
        <w:ind w:firstLine="720"/>
      </w:pPr>
    </w:p>
    <w:p w14:paraId="37582A3B" w14:textId="0697A2D0" w:rsidR="00FA6964" w:rsidRDefault="00FA577B" w:rsidP="007356A4">
      <w:pPr>
        <w:ind w:firstLine="720"/>
      </w:pPr>
      <w:r>
        <w:t>7</w:t>
      </w:r>
      <w:r w:rsidR="00FA6964" w:rsidRPr="00EF6AC6">
        <w:t xml:space="preserve">. </w:t>
      </w:r>
      <w:r w:rsidR="00964ABC" w:rsidRPr="00EF6AC6">
        <w:t xml:space="preserve">Pagrindiniai </w:t>
      </w:r>
      <w:r w:rsidR="007356A4" w:rsidRPr="00EF6AC6">
        <w:rPr>
          <w:bCs/>
        </w:rPr>
        <w:t>S</w:t>
      </w:r>
      <w:r w:rsidR="00250EB5" w:rsidRPr="00EF6AC6">
        <w:rPr>
          <w:bCs/>
        </w:rPr>
        <w:t>kyriaus</w:t>
      </w:r>
      <w:r w:rsidR="00250EB5" w:rsidRPr="00EF6AC6">
        <w:t xml:space="preserve"> </w:t>
      </w:r>
      <w:r w:rsidR="00FA6964" w:rsidRPr="00EF6AC6">
        <w:t>uždaviniai yra:</w:t>
      </w:r>
    </w:p>
    <w:p w14:paraId="4853EE80" w14:textId="0D4B3339" w:rsidR="000F16D1" w:rsidRPr="00496F82" w:rsidRDefault="00FA577B" w:rsidP="007F49D9">
      <w:pPr>
        <w:ind w:firstLine="720"/>
      </w:pPr>
      <w:r>
        <w:t>7</w:t>
      </w:r>
      <w:r w:rsidR="00496F82">
        <w:t>.</w:t>
      </w:r>
      <w:r w:rsidR="00CD55EB">
        <w:t>1</w:t>
      </w:r>
      <w:r w:rsidR="00496F82">
        <w:t xml:space="preserve">. </w:t>
      </w:r>
      <w:r w:rsidR="000F16D1" w:rsidRPr="00FA513C">
        <w:t>užtikrinti personalo valdymo politikos formavimą</w:t>
      </w:r>
      <w:r w:rsidR="007F49D9">
        <w:t>,</w:t>
      </w:r>
      <w:r w:rsidR="000F16D1" w:rsidRPr="00FA513C">
        <w:t xml:space="preserve"> </w:t>
      </w:r>
      <w:r w:rsidR="00485A3B" w:rsidRPr="000F16D1">
        <w:rPr>
          <w:lang w:eastAsia="lt-LT"/>
        </w:rPr>
        <w:t>personalo valdymo priemonių ir procedūrų įgyvendinimą</w:t>
      </w:r>
      <w:r w:rsidR="00485A3B">
        <w:rPr>
          <w:lang w:eastAsia="lt-LT"/>
        </w:rPr>
        <w:t xml:space="preserve"> </w:t>
      </w:r>
      <w:r w:rsidR="00580627">
        <w:t>Lietuvos kalėjimų tarnyboje</w:t>
      </w:r>
      <w:r w:rsidR="00485A3B">
        <w:rPr>
          <w:lang w:eastAsia="lt-LT"/>
        </w:rPr>
        <w:t xml:space="preserve">; </w:t>
      </w:r>
    </w:p>
    <w:p w14:paraId="556DE213" w14:textId="053D2ABE" w:rsidR="000F16D1" w:rsidRPr="00FA513C" w:rsidRDefault="00FA577B" w:rsidP="000F16D1">
      <w:pPr>
        <w:ind w:firstLine="720"/>
        <w:rPr>
          <w:lang w:val="x-none"/>
        </w:rPr>
      </w:pPr>
      <w:r>
        <w:t>7</w:t>
      </w:r>
      <w:r w:rsidR="00496F82" w:rsidRPr="00496F82">
        <w:t>.</w:t>
      </w:r>
      <w:r w:rsidR="007F49D9">
        <w:t>2</w:t>
      </w:r>
      <w:r w:rsidR="00496F82" w:rsidRPr="00496F82">
        <w:t xml:space="preserve">. </w:t>
      </w:r>
      <w:bookmarkStart w:id="2" w:name="_Hlk103287515"/>
      <w:r w:rsidR="0092159D">
        <w:t xml:space="preserve">koordinuoti </w:t>
      </w:r>
      <w:r w:rsidR="00580627">
        <w:t>Lietuvos kalėjimų tarnybos</w:t>
      </w:r>
      <w:r w:rsidR="0092159D">
        <w:t xml:space="preserve"> </w:t>
      </w:r>
      <w:bookmarkStart w:id="3" w:name="_Hlk103719775"/>
      <w:r w:rsidR="0092159D">
        <w:t>personalo</w:t>
      </w:r>
      <w:r w:rsidR="000F16D1" w:rsidRPr="00FA513C">
        <w:t xml:space="preserve"> profesinį mokymą</w:t>
      </w:r>
      <w:r w:rsidR="0092159D">
        <w:t xml:space="preserve">, </w:t>
      </w:r>
      <w:r w:rsidR="000F16D1" w:rsidRPr="00FA513C">
        <w:t>įgytų kompetencijų vertinimą</w:t>
      </w:r>
      <w:r w:rsidR="0092159D">
        <w:t xml:space="preserve"> </w:t>
      </w:r>
      <w:r w:rsidR="00485A3B">
        <w:t xml:space="preserve">ir </w:t>
      </w:r>
      <w:r w:rsidR="0092159D">
        <w:t xml:space="preserve">personalo </w:t>
      </w:r>
      <w:r w:rsidR="00485A3B">
        <w:t xml:space="preserve">kvalifikacijos </w:t>
      </w:r>
      <w:bookmarkEnd w:id="3"/>
      <w:r w:rsidR="004D7884">
        <w:t>tobulinimo įgyvendinimą</w:t>
      </w:r>
      <w:r w:rsidR="000F16D1" w:rsidRPr="00FA513C">
        <w:t>;</w:t>
      </w:r>
    </w:p>
    <w:bookmarkEnd w:id="2"/>
    <w:p w14:paraId="6CAF2EF2" w14:textId="1163E776" w:rsidR="00496F82" w:rsidRPr="00924636" w:rsidRDefault="00FA577B" w:rsidP="00086D51">
      <w:pPr>
        <w:ind w:firstLine="720"/>
        <w:rPr>
          <w:rFonts w:eastAsia="Calibri"/>
        </w:rPr>
      </w:pPr>
      <w:r>
        <w:t>7</w:t>
      </w:r>
      <w:r w:rsidR="00496F82" w:rsidRPr="00496F82">
        <w:t>.</w:t>
      </w:r>
      <w:r w:rsidR="007F49D9">
        <w:t>3</w:t>
      </w:r>
      <w:r w:rsidR="00496F82" w:rsidRPr="00496F82">
        <w:t xml:space="preserve">. </w:t>
      </w:r>
      <w:r w:rsidR="00A33D52">
        <w:rPr>
          <w:rFonts w:eastAsia="Calibri"/>
        </w:rPr>
        <w:t>užtikrinti</w:t>
      </w:r>
      <w:r w:rsidR="00496F82" w:rsidRPr="00496F82">
        <w:rPr>
          <w:rFonts w:eastAsia="Calibri"/>
        </w:rPr>
        <w:t xml:space="preserve"> </w:t>
      </w:r>
      <w:r w:rsidR="00580627">
        <w:rPr>
          <w:rFonts w:eastAsia="Calibri"/>
        </w:rPr>
        <w:t>Lietuvos kalėjimų tarnybos</w:t>
      </w:r>
      <w:r w:rsidR="00496F82" w:rsidRPr="00496F82">
        <w:rPr>
          <w:rFonts w:eastAsia="Calibri"/>
        </w:rPr>
        <w:t xml:space="preserve"> </w:t>
      </w:r>
      <w:r w:rsidR="00496F82" w:rsidRPr="00BC6256">
        <w:rPr>
          <w:rFonts w:eastAsia="Calibri"/>
        </w:rPr>
        <w:t xml:space="preserve">tarptautinį </w:t>
      </w:r>
      <w:r w:rsidR="0045709F" w:rsidRPr="00BC6256">
        <w:rPr>
          <w:rFonts w:eastAsia="Calibri"/>
        </w:rPr>
        <w:t>ir ta</w:t>
      </w:r>
      <w:r w:rsidR="00924636" w:rsidRPr="00BC6256">
        <w:rPr>
          <w:rFonts w:eastAsia="Calibri"/>
        </w:rPr>
        <w:t>r</w:t>
      </w:r>
      <w:r w:rsidR="0045709F" w:rsidRPr="00BC6256">
        <w:rPr>
          <w:rFonts w:eastAsia="Calibri"/>
        </w:rPr>
        <w:t xml:space="preserve">pinstitucinį </w:t>
      </w:r>
      <w:r w:rsidR="00496F82" w:rsidRPr="00BC6256">
        <w:rPr>
          <w:rFonts w:eastAsia="Calibri"/>
        </w:rPr>
        <w:t>bendradarbiavimą</w:t>
      </w:r>
      <w:r w:rsidR="00A92798" w:rsidRPr="00BC6256">
        <w:rPr>
          <w:rFonts w:eastAsia="Calibri"/>
        </w:rPr>
        <w:t xml:space="preserve"> personalo kvalifikacijos kėlimo klausimais</w:t>
      </w:r>
      <w:r w:rsidR="00086D51" w:rsidRPr="00924636">
        <w:rPr>
          <w:rFonts w:eastAsia="Calibri"/>
        </w:rPr>
        <w:t>;</w:t>
      </w:r>
    </w:p>
    <w:p w14:paraId="45761EE4" w14:textId="16B71B19" w:rsidR="00FA513C" w:rsidRPr="007F49D9" w:rsidRDefault="00FA577B" w:rsidP="007F49D9">
      <w:pPr>
        <w:ind w:firstLine="720"/>
        <w:rPr>
          <w:lang w:val="x-none"/>
        </w:rPr>
      </w:pPr>
      <w:r>
        <w:rPr>
          <w:lang w:eastAsia="lt-LT"/>
        </w:rPr>
        <w:t>7</w:t>
      </w:r>
      <w:r w:rsidR="00E7203C" w:rsidRPr="00EF6AC6">
        <w:rPr>
          <w:lang w:eastAsia="lt-LT"/>
        </w:rPr>
        <w:t>.</w:t>
      </w:r>
      <w:r w:rsidR="007F49D9">
        <w:rPr>
          <w:lang w:eastAsia="lt-LT"/>
        </w:rPr>
        <w:t>4</w:t>
      </w:r>
      <w:r w:rsidR="00E7203C" w:rsidRPr="00EF6AC6">
        <w:rPr>
          <w:lang w:eastAsia="lt-LT"/>
        </w:rPr>
        <w:t xml:space="preserve">. </w:t>
      </w:r>
      <w:r w:rsidR="000F16D1" w:rsidRPr="00FA513C">
        <w:t xml:space="preserve">kurti ir įgyvendinti </w:t>
      </w:r>
      <w:r w:rsidR="00580627">
        <w:t>Lietuvos kalėjimų tarnybos</w:t>
      </w:r>
      <w:r w:rsidR="000F16D1" w:rsidRPr="00FA513C">
        <w:t xml:space="preserve"> organizacinę kultūrą, užtikrinti </w:t>
      </w:r>
      <w:bookmarkStart w:id="4" w:name="_Hlk103723739"/>
      <w:bookmarkStart w:id="5" w:name="_Hlk103288935"/>
      <w:r w:rsidR="002064C3" w:rsidRPr="002064C3">
        <w:t xml:space="preserve">psichologinės pagalbos </w:t>
      </w:r>
      <w:r w:rsidR="003F7A62">
        <w:t xml:space="preserve">personalui </w:t>
      </w:r>
      <w:r w:rsidR="002064C3" w:rsidRPr="002064C3">
        <w:t xml:space="preserve">teikimą </w:t>
      </w:r>
      <w:bookmarkEnd w:id="4"/>
      <w:r w:rsidR="002064C3">
        <w:t xml:space="preserve">ir </w:t>
      </w:r>
      <w:r w:rsidR="000F16D1" w:rsidRPr="00FA513C">
        <w:t>palankaus psichologinio klimato kūrimą</w:t>
      </w:r>
      <w:bookmarkEnd w:id="5"/>
      <w:r w:rsidR="000F16D1" w:rsidRPr="00FA513C">
        <w:t>.</w:t>
      </w:r>
      <w:r w:rsidR="000F16D1">
        <w:t xml:space="preserve"> </w:t>
      </w:r>
    </w:p>
    <w:p w14:paraId="414F0A00" w14:textId="77777777" w:rsidR="00287F28" w:rsidRDefault="00287F28" w:rsidP="007356A4">
      <w:pPr>
        <w:jc w:val="center"/>
        <w:rPr>
          <w:b/>
        </w:rPr>
      </w:pPr>
    </w:p>
    <w:p w14:paraId="103F79E5" w14:textId="77777777" w:rsidR="001B23FD" w:rsidRPr="00EF6AC6" w:rsidRDefault="00890F1E" w:rsidP="007356A4">
      <w:pPr>
        <w:jc w:val="center"/>
        <w:rPr>
          <w:b/>
        </w:rPr>
      </w:pPr>
      <w:r w:rsidRPr="00EF6AC6">
        <w:rPr>
          <w:b/>
        </w:rPr>
        <w:t>III</w:t>
      </w:r>
      <w:r w:rsidR="001B23FD" w:rsidRPr="00EF6AC6">
        <w:rPr>
          <w:b/>
        </w:rPr>
        <w:t xml:space="preserve"> SKYRIUS</w:t>
      </w:r>
    </w:p>
    <w:p w14:paraId="6E33FC23" w14:textId="4FF1975F" w:rsidR="00890F1E" w:rsidRDefault="00890F1E" w:rsidP="007356A4">
      <w:pPr>
        <w:jc w:val="center"/>
        <w:rPr>
          <w:b/>
        </w:rPr>
      </w:pPr>
      <w:r w:rsidRPr="00EF6AC6">
        <w:rPr>
          <w:b/>
          <w:bCs/>
        </w:rPr>
        <w:t xml:space="preserve">SKYRIAUS </w:t>
      </w:r>
      <w:r w:rsidRPr="00EF6AC6">
        <w:rPr>
          <w:b/>
        </w:rPr>
        <w:t>FUNKCIJOS</w:t>
      </w:r>
    </w:p>
    <w:p w14:paraId="0248EC69" w14:textId="77777777" w:rsidR="007F49D9" w:rsidRPr="00EF6AC6" w:rsidRDefault="007F49D9" w:rsidP="007356A4">
      <w:pPr>
        <w:jc w:val="center"/>
        <w:rPr>
          <w:color w:val="000000"/>
        </w:rPr>
      </w:pPr>
    </w:p>
    <w:p w14:paraId="305C6FC1" w14:textId="02DBB4E2" w:rsidR="00BC6256" w:rsidRPr="00BC6256" w:rsidRDefault="00FA577B" w:rsidP="00BC6256">
      <w:pPr>
        <w:tabs>
          <w:tab w:val="left" w:pos="0"/>
        </w:tabs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 Skyrius, įgyvendindamas jam nustatytus uždavinius, vykdo šias funkcijas:</w:t>
      </w:r>
    </w:p>
    <w:p w14:paraId="6538065E" w14:textId="5C7F0745" w:rsidR="00BC6256" w:rsidRPr="00BC6256" w:rsidRDefault="00FA577B" w:rsidP="00BC6256">
      <w:pPr>
        <w:ind w:firstLine="720"/>
        <w:rPr>
          <w:b/>
          <w:lang w:eastAsia="lt-LT"/>
        </w:rPr>
      </w:pPr>
      <w:r>
        <w:rPr>
          <w:b/>
          <w:lang w:eastAsia="lt-LT"/>
        </w:rPr>
        <w:lastRenderedPageBreak/>
        <w:t>8</w:t>
      </w:r>
      <w:r w:rsidR="00BC6256" w:rsidRPr="00BC6256">
        <w:rPr>
          <w:b/>
          <w:lang w:eastAsia="lt-LT"/>
        </w:rPr>
        <w:t xml:space="preserve">.1. </w:t>
      </w:r>
      <w:r w:rsidR="00243A53">
        <w:rPr>
          <w:b/>
          <w:lang w:eastAsia="lt-LT"/>
        </w:rPr>
        <w:t>personalo valdymo politikos</w:t>
      </w:r>
      <w:r w:rsidR="00BC6256" w:rsidRPr="00BC6256">
        <w:rPr>
          <w:b/>
          <w:lang w:eastAsia="lt-LT"/>
        </w:rPr>
        <w:t xml:space="preserve"> formavimo</w:t>
      </w:r>
      <w:r w:rsidR="00F2317C">
        <w:rPr>
          <w:b/>
          <w:lang w:eastAsia="lt-LT"/>
        </w:rPr>
        <w:t xml:space="preserve">, </w:t>
      </w:r>
      <w:r w:rsidR="00BC6256" w:rsidRPr="00BC6256">
        <w:rPr>
          <w:b/>
          <w:lang w:eastAsia="lt-LT"/>
        </w:rPr>
        <w:t xml:space="preserve"> </w:t>
      </w:r>
      <w:r w:rsidR="00F2317C" w:rsidRPr="00BC6256">
        <w:rPr>
          <w:b/>
          <w:lang w:eastAsia="lt-LT"/>
        </w:rPr>
        <w:t xml:space="preserve">personalo valdymo priemonių ir procedūrų įgyvendinimo </w:t>
      </w:r>
      <w:r w:rsidR="00BC6256" w:rsidRPr="00BC6256">
        <w:rPr>
          <w:b/>
          <w:lang w:eastAsia="lt-LT"/>
        </w:rPr>
        <w:t>srityje:</w:t>
      </w:r>
    </w:p>
    <w:p w14:paraId="6CE93AD9" w14:textId="77777777" w:rsidR="00D22FE4" w:rsidRDefault="00FA577B" w:rsidP="00D22FE4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 xml:space="preserve">.1.1. rengia, įgyvendina ir tobulina </w:t>
      </w:r>
      <w:r w:rsidR="00243A53">
        <w:rPr>
          <w:lang w:eastAsia="lt-LT"/>
        </w:rPr>
        <w:t>personalo valdymo politiką</w:t>
      </w:r>
      <w:r w:rsidR="00BC6256" w:rsidRPr="00BC6256">
        <w:rPr>
          <w:lang w:eastAsia="lt-LT"/>
        </w:rPr>
        <w:t>;</w:t>
      </w:r>
    </w:p>
    <w:p w14:paraId="0F6F5750" w14:textId="21BF9E75" w:rsidR="00D22FE4" w:rsidRDefault="00D22FE4" w:rsidP="00D22FE4">
      <w:pPr>
        <w:ind w:firstLine="720"/>
        <w:rPr>
          <w:lang w:eastAsia="lt-LT"/>
        </w:rPr>
      </w:pPr>
      <w:r w:rsidRPr="00D22FE4">
        <w:rPr>
          <w:lang w:eastAsia="lt-LT"/>
        </w:rPr>
        <w:t>8</w:t>
      </w:r>
      <w:r>
        <w:rPr>
          <w:lang w:eastAsia="lt-LT"/>
        </w:rPr>
        <w:t xml:space="preserve">.1.2. </w:t>
      </w:r>
      <w:r w:rsidR="00214F17" w:rsidRPr="00214F17">
        <w:rPr>
          <w:lang w:eastAsia="lt-LT"/>
        </w:rPr>
        <w:t>pad</w:t>
      </w:r>
      <w:r>
        <w:rPr>
          <w:lang w:eastAsia="lt-LT"/>
        </w:rPr>
        <w:t>eda</w:t>
      </w:r>
      <w:r w:rsidR="00214F17" w:rsidRPr="00214F17">
        <w:rPr>
          <w:lang w:eastAsia="lt-LT"/>
        </w:rPr>
        <w:t xml:space="preserve"> </w:t>
      </w:r>
      <w:r w:rsidR="00580627">
        <w:rPr>
          <w:lang w:eastAsia="lt-LT"/>
        </w:rPr>
        <w:t>Lietuvos kalėjimų tarnybos</w:t>
      </w:r>
      <w:r w:rsidR="00214F17" w:rsidRPr="00214F17">
        <w:rPr>
          <w:lang w:eastAsia="lt-LT"/>
        </w:rPr>
        <w:t xml:space="preserve"> vadovybei valdyti </w:t>
      </w:r>
      <w:r w:rsidR="002F00EA">
        <w:rPr>
          <w:lang w:eastAsia="lt-LT"/>
        </w:rPr>
        <w:t>personalą</w:t>
      </w:r>
      <w:r>
        <w:rPr>
          <w:lang w:eastAsia="lt-LT"/>
        </w:rPr>
        <w:t xml:space="preserve">: </w:t>
      </w:r>
      <w:r w:rsidR="00214F17" w:rsidRPr="00214F17">
        <w:rPr>
          <w:lang w:eastAsia="lt-LT"/>
        </w:rPr>
        <w:t>pritraukti,</w:t>
      </w:r>
      <w:r>
        <w:rPr>
          <w:lang w:eastAsia="lt-LT"/>
        </w:rPr>
        <w:t xml:space="preserve"> </w:t>
      </w:r>
      <w:r w:rsidR="00214F17" w:rsidRPr="00214F17">
        <w:rPr>
          <w:lang w:eastAsia="lt-LT"/>
        </w:rPr>
        <w:t>atrinkti, ugdyti, vertinti, motyvuoti;</w:t>
      </w:r>
    </w:p>
    <w:p w14:paraId="18DE5CD5" w14:textId="5E18B9A2" w:rsidR="00214F17" w:rsidRPr="00214F17" w:rsidRDefault="00D22FE4" w:rsidP="00D22FE4">
      <w:pPr>
        <w:ind w:firstLine="720"/>
        <w:rPr>
          <w:lang w:eastAsia="lt-LT"/>
        </w:rPr>
      </w:pPr>
      <w:r>
        <w:rPr>
          <w:lang w:eastAsia="lt-LT"/>
        </w:rPr>
        <w:t xml:space="preserve">8.1.3. </w:t>
      </w:r>
      <w:r w:rsidR="00214F17" w:rsidRPr="00214F17">
        <w:rPr>
          <w:lang w:eastAsia="lt-LT"/>
        </w:rPr>
        <w:t>organizuo</w:t>
      </w:r>
      <w:r>
        <w:rPr>
          <w:lang w:eastAsia="lt-LT"/>
        </w:rPr>
        <w:t>ja</w:t>
      </w:r>
      <w:r w:rsidR="00214F17" w:rsidRPr="00214F17">
        <w:rPr>
          <w:lang w:eastAsia="lt-LT"/>
        </w:rPr>
        <w:t xml:space="preserve"> </w:t>
      </w:r>
      <w:r w:rsidR="002F00EA">
        <w:rPr>
          <w:lang w:eastAsia="lt-LT"/>
        </w:rPr>
        <w:t>personalo</w:t>
      </w:r>
      <w:r w:rsidR="00214F17" w:rsidRPr="00214F17">
        <w:rPr>
          <w:lang w:eastAsia="lt-LT"/>
        </w:rPr>
        <w:t xml:space="preserve"> plėtrą, paiešką</w:t>
      </w:r>
      <w:r w:rsidR="002F00EA">
        <w:rPr>
          <w:lang w:eastAsia="lt-LT"/>
        </w:rPr>
        <w:t xml:space="preserve">, </w:t>
      </w:r>
      <w:r w:rsidR="00214F17" w:rsidRPr="00214F17">
        <w:rPr>
          <w:lang w:eastAsia="lt-LT"/>
        </w:rPr>
        <w:t>atranką</w:t>
      </w:r>
      <w:r>
        <w:rPr>
          <w:lang w:eastAsia="lt-LT"/>
        </w:rPr>
        <w:t>;</w:t>
      </w:r>
    </w:p>
    <w:p w14:paraId="0B656E2D" w14:textId="539CD69C" w:rsidR="00BC6256" w:rsidRPr="00BC6256" w:rsidRDefault="00FA577B" w:rsidP="00BC6256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.1.</w:t>
      </w:r>
      <w:r w:rsidR="00D22FE4">
        <w:rPr>
          <w:lang w:eastAsia="lt-LT"/>
        </w:rPr>
        <w:t>4</w:t>
      </w:r>
      <w:r w:rsidR="00BC6256" w:rsidRPr="00BC6256">
        <w:rPr>
          <w:lang w:eastAsia="lt-LT"/>
        </w:rPr>
        <w:t xml:space="preserve">. </w:t>
      </w:r>
      <w:r w:rsidR="00C279DE">
        <w:rPr>
          <w:lang w:eastAsia="lt-LT"/>
        </w:rPr>
        <w:t>analizuoja ir vertina</w:t>
      </w:r>
      <w:r w:rsidR="00C279DE" w:rsidRPr="00BC6256">
        <w:rPr>
          <w:lang w:eastAsia="lt-LT"/>
        </w:rPr>
        <w:t xml:space="preserve"> </w:t>
      </w:r>
      <w:r w:rsidR="00580627">
        <w:rPr>
          <w:lang w:eastAsia="lt-LT"/>
        </w:rPr>
        <w:t>Lietuvos kalėjimų tarnybos</w:t>
      </w:r>
      <w:r w:rsidR="00BC6256" w:rsidRPr="00BC6256">
        <w:rPr>
          <w:lang w:eastAsia="lt-LT"/>
        </w:rPr>
        <w:t xml:space="preserve"> personalo sudėt</w:t>
      </w:r>
      <w:r w:rsidR="00C279DE">
        <w:rPr>
          <w:lang w:eastAsia="lt-LT"/>
        </w:rPr>
        <w:t>į ir poreikį</w:t>
      </w:r>
      <w:r w:rsidR="00826D7F">
        <w:rPr>
          <w:lang w:eastAsia="lt-LT"/>
        </w:rPr>
        <w:t xml:space="preserve">, </w:t>
      </w:r>
      <w:r w:rsidR="00BC6256" w:rsidRPr="00BC6256">
        <w:rPr>
          <w:lang w:eastAsia="lt-LT"/>
        </w:rPr>
        <w:t xml:space="preserve">teikia siūlymus </w:t>
      </w:r>
      <w:bookmarkStart w:id="6" w:name="_Hlk103715344"/>
      <w:r w:rsidR="00580627">
        <w:rPr>
          <w:lang w:eastAsia="lt-LT"/>
        </w:rPr>
        <w:t>Lietuvos kalėjimų tarnybos</w:t>
      </w:r>
      <w:r w:rsidR="007F49D9">
        <w:rPr>
          <w:lang w:eastAsia="lt-LT"/>
        </w:rPr>
        <w:t xml:space="preserve"> </w:t>
      </w:r>
      <w:r w:rsidR="00C279DE">
        <w:rPr>
          <w:lang w:eastAsia="lt-LT"/>
        </w:rPr>
        <w:t>direktori</w:t>
      </w:r>
      <w:r w:rsidR="00580627">
        <w:rPr>
          <w:lang w:eastAsia="lt-LT"/>
        </w:rPr>
        <w:t xml:space="preserve">ui </w:t>
      </w:r>
      <w:bookmarkEnd w:id="6"/>
      <w:r w:rsidR="00B63B08">
        <w:rPr>
          <w:lang w:eastAsia="lt-LT"/>
        </w:rPr>
        <w:t xml:space="preserve">ar jo įgaliotam asmeniui </w:t>
      </w:r>
      <w:r w:rsidR="00BC6256" w:rsidRPr="00BC6256">
        <w:rPr>
          <w:lang w:eastAsia="lt-LT"/>
        </w:rPr>
        <w:t>dėl efektyvesnio personalo panaudojimo;</w:t>
      </w:r>
    </w:p>
    <w:p w14:paraId="259404A9" w14:textId="7EED25AC" w:rsidR="00C73894" w:rsidRDefault="00FA577B" w:rsidP="00C73894">
      <w:pPr>
        <w:ind w:firstLine="720"/>
      </w:pPr>
      <w:r>
        <w:t>8.1.</w:t>
      </w:r>
      <w:r w:rsidR="00D22FE4">
        <w:t>5</w:t>
      </w:r>
      <w:r w:rsidR="007F49D9" w:rsidRPr="007F49D9">
        <w:t>.</w:t>
      </w:r>
      <w:r w:rsidR="00C73894" w:rsidRPr="00C73894">
        <w:t xml:space="preserve"> </w:t>
      </w:r>
      <w:r w:rsidR="00C73894" w:rsidRPr="00486B8A">
        <w:t xml:space="preserve">analizuoja ir teikia siūlymus </w:t>
      </w:r>
      <w:r w:rsidR="00580627">
        <w:t xml:space="preserve">Lietuvos kalėjimų tarnybos vadovybei </w:t>
      </w:r>
      <w:r w:rsidR="00C73894" w:rsidRPr="00486B8A">
        <w:t xml:space="preserve">dėl personalo karjeros planavimo, kaitos, mokymo ir jo kokybės, profesinės kompetencijos ir administracinių gebėjimų stiprinimo, padeda personalui įgyvendinti teisę į karjerą </w:t>
      </w:r>
      <w:r w:rsidR="00580627">
        <w:t>Lietuvos kalėjimų tarnyboje</w:t>
      </w:r>
      <w:r w:rsidR="00C73894" w:rsidRPr="00486B8A">
        <w:t>;</w:t>
      </w:r>
    </w:p>
    <w:p w14:paraId="5DE6237C" w14:textId="6A5932B1" w:rsidR="007F49D9" w:rsidRDefault="00FA577B" w:rsidP="007F49D9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7F49D9">
        <w:rPr>
          <w:lang w:eastAsia="lt-LT"/>
        </w:rPr>
        <w:t>1</w:t>
      </w:r>
      <w:r w:rsidR="00BC6256" w:rsidRPr="00BC6256">
        <w:rPr>
          <w:lang w:eastAsia="lt-LT"/>
        </w:rPr>
        <w:t>.</w:t>
      </w:r>
      <w:r w:rsidR="00D22FE4">
        <w:rPr>
          <w:lang w:eastAsia="lt-LT"/>
        </w:rPr>
        <w:t>6</w:t>
      </w:r>
      <w:r w:rsidR="00BC6256" w:rsidRPr="00BC6256">
        <w:rPr>
          <w:lang w:eastAsia="lt-LT"/>
        </w:rPr>
        <w:t xml:space="preserve">. </w:t>
      </w:r>
      <w:r w:rsidR="00A45DE7" w:rsidRPr="00EF6AC6">
        <w:t xml:space="preserve">rengia </w:t>
      </w:r>
      <w:r w:rsidR="00A45DE7" w:rsidRPr="00EF6AC6">
        <w:rPr>
          <w:color w:val="000000"/>
        </w:rPr>
        <w:t xml:space="preserve">teisės aktų projektus </w:t>
      </w:r>
      <w:r w:rsidR="00A45DE7">
        <w:rPr>
          <w:color w:val="000000"/>
        </w:rPr>
        <w:t xml:space="preserve">ir kitus dokumentus </w:t>
      </w:r>
      <w:r w:rsidR="00580627">
        <w:rPr>
          <w:color w:val="000000"/>
        </w:rPr>
        <w:t xml:space="preserve">Lietuvos kalėjimų tarnybos </w:t>
      </w:r>
      <w:r w:rsidR="00A45DE7">
        <w:rPr>
          <w:color w:val="000000"/>
        </w:rPr>
        <w:t xml:space="preserve">personalo valdymo </w:t>
      </w:r>
      <w:r w:rsidR="00A45DE7" w:rsidRPr="00EF6AC6">
        <w:rPr>
          <w:color w:val="000000"/>
        </w:rPr>
        <w:t>kompetencijai priskirtais klausimais;</w:t>
      </w:r>
      <w:r w:rsidR="007F49D9" w:rsidRPr="007F49D9">
        <w:rPr>
          <w:lang w:eastAsia="lt-LT"/>
        </w:rPr>
        <w:t xml:space="preserve"> </w:t>
      </w:r>
    </w:p>
    <w:p w14:paraId="2B41560B" w14:textId="1ABEEB62" w:rsidR="00826D7F" w:rsidRPr="007F49D9" w:rsidRDefault="007F49D9" w:rsidP="007F49D9">
      <w:pPr>
        <w:ind w:firstLine="720"/>
        <w:rPr>
          <w:lang w:eastAsia="lt-LT"/>
        </w:rPr>
      </w:pPr>
      <w:r>
        <w:rPr>
          <w:lang w:eastAsia="lt-LT"/>
        </w:rPr>
        <w:t>8</w:t>
      </w:r>
      <w:r w:rsidRPr="00BC6256">
        <w:rPr>
          <w:lang w:eastAsia="lt-LT"/>
        </w:rPr>
        <w:t>.</w:t>
      </w:r>
      <w:r w:rsidRPr="007F49D9">
        <w:rPr>
          <w:lang w:eastAsia="lt-LT"/>
        </w:rPr>
        <w:t>1</w:t>
      </w:r>
      <w:r w:rsidRPr="00BC6256">
        <w:rPr>
          <w:lang w:eastAsia="lt-LT"/>
        </w:rPr>
        <w:t>.</w:t>
      </w:r>
      <w:r w:rsidR="00D22FE4">
        <w:rPr>
          <w:lang w:eastAsia="lt-LT"/>
        </w:rPr>
        <w:t>7</w:t>
      </w:r>
      <w:r w:rsidRPr="00BC6256">
        <w:rPr>
          <w:lang w:eastAsia="lt-LT"/>
        </w:rPr>
        <w:t>. rengia informaciją personalo valdymo klausimais ir teikia ją Lietuvos Respublikos teisės aktų nustatyta tvarka kitoms institucijoms</w:t>
      </w:r>
      <w:r w:rsidR="00580627">
        <w:rPr>
          <w:lang w:eastAsia="lt-LT"/>
        </w:rPr>
        <w:t xml:space="preserve"> ir</w:t>
      </w:r>
      <w:r w:rsidRPr="00BC6256">
        <w:rPr>
          <w:lang w:eastAsia="lt-LT"/>
        </w:rPr>
        <w:t xml:space="preserve"> </w:t>
      </w:r>
      <w:r w:rsidR="00580627">
        <w:rPr>
          <w:lang w:eastAsia="lt-LT"/>
        </w:rPr>
        <w:t>Lietuvos kalėjimų tarnybos</w:t>
      </w:r>
      <w:r>
        <w:rPr>
          <w:lang w:eastAsia="lt-LT"/>
        </w:rPr>
        <w:t xml:space="preserve"> </w:t>
      </w:r>
      <w:r w:rsidRPr="00BC6256">
        <w:rPr>
          <w:lang w:eastAsia="lt-LT"/>
        </w:rPr>
        <w:t xml:space="preserve"> vadovybei;</w:t>
      </w:r>
    </w:p>
    <w:p w14:paraId="1BB5F016" w14:textId="3F39F6DA" w:rsidR="00BC6256" w:rsidRPr="00BC6256" w:rsidRDefault="007F49D9" w:rsidP="000C7F00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>
        <w:rPr>
          <w:lang w:eastAsia="lt-LT"/>
        </w:rPr>
        <w:t>1</w:t>
      </w:r>
      <w:r w:rsidR="00BC6256" w:rsidRPr="00BC6256">
        <w:rPr>
          <w:lang w:eastAsia="lt-LT"/>
        </w:rPr>
        <w:t>.</w:t>
      </w:r>
      <w:r w:rsidR="00D22FE4">
        <w:rPr>
          <w:lang w:eastAsia="lt-LT"/>
        </w:rPr>
        <w:t>8</w:t>
      </w:r>
      <w:r w:rsidR="00BC6256" w:rsidRPr="00BC6256">
        <w:rPr>
          <w:lang w:eastAsia="lt-LT"/>
        </w:rPr>
        <w:t xml:space="preserve">. </w:t>
      </w:r>
      <w:r w:rsidR="00A45DE7" w:rsidRPr="00A45DE7">
        <w:rPr>
          <w:lang w:eastAsia="lt-LT"/>
        </w:rPr>
        <w:t xml:space="preserve">rengia </w:t>
      </w:r>
      <w:r w:rsidR="00580627">
        <w:rPr>
          <w:lang w:eastAsia="lt-LT"/>
        </w:rPr>
        <w:t>Lietuvos kalėjimų tarnybos</w:t>
      </w:r>
      <w:r w:rsidR="00A45DE7" w:rsidRPr="00A45DE7">
        <w:rPr>
          <w:lang w:eastAsia="lt-LT"/>
        </w:rPr>
        <w:t xml:space="preserve"> pareigybių sąraš</w:t>
      </w:r>
      <w:r w:rsidR="00826D7F">
        <w:rPr>
          <w:lang w:eastAsia="lt-LT"/>
        </w:rPr>
        <w:t>ą</w:t>
      </w:r>
      <w:r w:rsidR="00A45DE7" w:rsidRPr="00A45DE7">
        <w:rPr>
          <w:lang w:eastAsia="lt-LT"/>
        </w:rPr>
        <w:t xml:space="preserve">; </w:t>
      </w:r>
    </w:p>
    <w:p w14:paraId="780AAFA3" w14:textId="688642E1" w:rsidR="00BC6256" w:rsidRPr="00BC6256" w:rsidRDefault="00FA577B" w:rsidP="000C7F00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7F49D9">
        <w:rPr>
          <w:lang w:eastAsia="lt-LT"/>
        </w:rPr>
        <w:t>1</w:t>
      </w:r>
      <w:r w:rsidR="00BC6256" w:rsidRPr="00BC6256">
        <w:rPr>
          <w:lang w:eastAsia="lt-LT"/>
        </w:rPr>
        <w:t>.</w:t>
      </w:r>
      <w:r w:rsidR="00D22FE4">
        <w:rPr>
          <w:lang w:eastAsia="lt-LT"/>
        </w:rPr>
        <w:t>9</w:t>
      </w:r>
      <w:r w:rsidR="00BC6256" w:rsidRPr="00BC6256">
        <w:rPr>
          <w:lang w:eastAsia="lt-LT"/>
        </w:rPr>
        <w:t xml:space="preserve">. </w:t>
      </w:r>
      <w:r w:rsidR="0019261C">
        <w:t>konsultuoja</w:t>
      </w:r>
      <w:r w:rsidR="00A45DE7" w:rsidRPr="00486B8A">
        <w:t xml:space="preserve"> </w:t>
      </w:r>
      <w:r w:rsidR="00534FC0">
        <w:t>Lietuvos kalėjimų tarnybos</w:t>
      </w:r>
      <w:r w:rsidR="008F3EB6">
        <w:t xml:space="preserve"> </w:t>
      </w:r>
      <w:r w:rsidR="00572F80">
        <w:t>administracijos</w:t>
      </w:r>
      <w:r w:rsidR="008F3EB6">
        <w:t xml:space="preserve"> </w:t>
      </w:r>
      <w:r w:rsidR="008F3EB6" w:rsidRPr="00486B8A">
        <w:t xml:space="preserve"> </w:t>
      </w:r>
      <w:r w:rsidR="00A45DE7" w:rsidRPr="00486B8A">
        <w:t>padalinių vadov</w:t>
      </w:r>
      <w:r w:rsidR="0019261C">
        <w:t>us</w:t>
      </w:r>
      <w:r w:rsidR="00A45DE7" w:rsidRPr="00486B8A">
        <w:t xml:space="preserve"> personalo adaptavim</w:t>
      </w:r>
      <w:r w:rsidR="0019261C">
        <w:t>o</w:t>
      </w:r>
      <w:r w:rsidR="00A45DE7" w:rsidRPr="00486B8A">
        <w:t>, integravim</w:t>
      </w:r>
      <w:r w:rsidR="0019261C">
        <w:t>o</w:t>
      </w:r>
      <w:r w:rsidR="00A45DE7" w:rsidRPr="00486B8A">
        <w:t xml:space="preserve"> ir ugdym</w:t>
      </w:r>
      <w:r w:rsidR="0019261C">
        <w:t>o klausimais</w:t>
      </w:r>
      <w:r w:rsidR="00A45DE7" w:rsidRPr="00486B8A">
        <w:t>;</w:t>
      </w:r>
    </w:p>
    <w:p w14:paraId="331B8A48" w14:textId="6E82AA30" w:rsidR="00BC6256" w:rsidRDefault="00FA577B" w:rsidP="00BC625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7F49D9">
        <w:rPr>
          <w:lang w:eastAsia="lt-LT"/>
        </w:rPr>
        <w:t>1</w:t>
      </w:r>
      <w:r w:rsidR="00BC6256" w:rsidRPr="00BC6256">
        <w:rPr>
          <w:lang w:eastAsia="lt-LT"/>
        </w:rPr>
        <w:t>.</w:t>
      </w:r>
      <w:r w:rsidR="00D22FE4">
        <w:rPr>
          <w:lang w:eastAsia="lt-LT"/>
        </w:rPr>
        <w:t>10</w:t>
      </w:r>
      <w:r w:rsidR="00BC6256" w:rsidRPr="00BC6256">
        <w:rPr>
          <w:lang w:eastAsia="lt-LT"/>
        </w:rPr>
        <w:t xml:space="preserve">. konsultuoja </w:t>
      </w:r>
      <w:r w:rsidR="00534FC0">
        <w:rPr>
          <w:lang w:eastAsia="lt-LT"/>
        </w:rPr>
        <w:t xml:space="preserve">Lietuvos kalėjimų tarnybos </w:t>
      </w:r>
      <w:r w:rsidR="00572F80">
        <w:rPr>
          <w:lang w:eastAsia="lt-LT"/>
        </w:rPr>
        <w:t>administracijos</w:t>
      </w:r>
      <w:r w:rsidR="00BC6256" w:rsidRPr="00BC6256">
        <w:rPr>
          <w:lang w:eastAsia="lt-LT"/>
        </w:rPr>
        <w:t xml:space="preserve"> padalinių vadovus pareigybių aprašymų rengimo klausimais, teikia jiems siūlymus rengiant </w:t>
      </w:r>
      <w:r w:rsidR="00572F80">
        <w:rPr>
          <w:lang w:eastAsia="lt-LT"/>
        </w:rPr>
        <w:t>administracijos</w:t>
      </w:r>
      <w:r w:rsidR="00BC6256" w:rsidRPr="00BC6256">
        <w:rPr>
          <w:lang w:eastAsia="lt-LT"/>
        </w:rPr>
        <w:t xml:space="preserve"> padalinių nuostatus bei pareigybių aprašymus;</w:t>
      </w:r>
    </w:p>
    <w:p w14:paraId="3858A82A" w14:textId="28754400" w:rsidR="007F49D9" w:rsidRDefault="007F49D9" w:rsidP="007F49D9">
      <w:pPr>
        <w:ind w:firstLine="720"/>
      </w:pPr>
      <w:r>
        <w:t>8.1.</w:t>
      </w:r>
      <w:r w:rsidR="004207D0" w:rsidRPr="004207D0">
        <w:t>11</w:t>
      </w:r>
      <w:r>
        <w:t>. o</w:t>
      </w:r>
      <w:r w:rsidR="00BC214E" w:rsidRPr="00BC214E">
        <w:t xml:space="preserve">rganizuoja ir kontroliuoja </w:t>
      </w:r>
      <w:r w:rsidR="003E7F0E">
        <w:t>bausmių vykdymo sistemos</w:t>
      </w:r>
      <w:r w:rsidR="00BC214E" w:rsidRPr="00BC214E">
        <w:t xml:space="preserve"> pareigūnų socialinių garantijų įgyvendinimą, pareigūnų, išleidžiamų į pensiją, integracijos į darbo rinką ir medicininės reabilitacijos priemonių sistemos įgyvendinimą;</w:t>
      </w:r>
    </w:p>
    <w:p w14:paraId="4A887BDE" w14:textId="0CC31326" w:rsidR="00B8244B" w:rsidRPr="00B8244B" w:rsidRDefault="007F49D9" w:rsidP="002F00EA">
      <w:pPr>
        <w:ind w:firstLine="720"/>
      </w:pPr>
      <w:r>
        <w:t>8.1.1</w:t>
      </w:r>
      <w:r w:rsidR="004207D0">
        <w:t>2</w:t>
      </w:r>
      <w:r>
        <w:t xml:space="preserve">. </w:t>
      </w:r>
      <w:r w:rsidRPr="0080164B">
        <w:t>o</w:t>
      </w:r>
      <w:r w:rsidR="00BC214E" w:rsidRPr="0080164B">
        <w:t xml:space="preserve">rganizuoja ir koordinuoja socialinės partnerystės įgyvendinimą </w:t>
      </w:r>
      <w:r w:rsidR="00534FC0">
        <w:t>Lietuvos kalėjimų tarnyboje</w:t>
      </w:r>
      <w:r w:rsidR="00BC214E" w:rsidRPr="00B8244B">
        <w:t>, užtikrina bendradarbiavimą su socialiniais partneriais</w:t>
      </w:r>
      <w:r w:rsidRPr="00B8244B">
        <w:t>;</w:t>
      </w:r>
    </w:p>
    <w:p w14:paraId="71E35996" w14:textId="1B66F484" w:rsidR="00A7204C" w:rsidRDefault="00E61A44" w:rsidP="00A7204C">
      <w:pPr>
        <w:ind w:firstLine="720"/>
      </w:pPr>
      <w:r w:rsidRPr="00B8244B">
        <w:t>8.1.1</w:t>
      </w:r>
      <w:r w:rsidR="002F00EA">
        <w:t>3</w:t>
      </w:r>
      <w:r w:rsidRPr="00B8244B">
        <w:t xml:space="preserve">. </w:t>
      </w:r>
      <w:r w:rsidR="00A7204C" w:rsidRPr="00B8244B">
        <w:t xml:space="preserve">bendradarbiauja </w:t>
      </w:r>
      <w:r w:rsidR="00A7204C">
        <w:t>su Nacionaliniu bendrųjų funkcijų centru personalo administravimo klausimais;</w:t>
      </w:r>
    </w:p>
    <w:p w14:paraId="0843A562" w14:textId="1B04818D" w:rsidR="004207D0" w:rsidRDefault="00E61A44" w:rsidP="004207D0">
      <w:pPr>
        <w:ind w:firstLine="720"/>
      </w:pPr>
      <w:r>
        <w:t>8.1.1</w:t>
      </w:r>
      <w:r w:rsidR="002F00EA">
        <w:t>4</w:t>
      </w:r>
      <w:r>
        <w:t xml:space="preserve">. </w:t>
      </w:r>
      <w:r w:rsidR="00AD3F02">
        <w:t>organizuoja personalo atrankų ir konkursų vykdymo procesą</w:t>
      </w:r>
      <w:r w:rsidR="00BD5766">
        <w:t>;</w:t>
      </w:r>
    </w:p>
    <w:p w14:paraId="4294B5D0" w14:textId="1348E2B5" w:rsidR="00BC6256" w:rsidRDefault="00E61A44" w:rsidP="004207D0">
      <w:pPr>
        <w:ind w:firstLine="720"/>
      </w:pPr>
      <w:r>
        <w:rPr>
          <w:lang w:eastAsia="lt-LT"/>
        </w:rPr>
        <w:t>8.1.1</w:t>
      </w:r>
      <w:r w:rsidR="002F00EA">
        <w:rPr>
          <w:lang w:eastAsia="lt-LT"/>
        </w:rPr>
        <w:t>5</w:t>
      </w:r>
      <w:r>
        <w:rPr>
          <w:lang w:eastAsia="lt-LT"/>
        </w:rPr>
        <w:t xml:space="preserve">. </w:t>
      </w:r>
      <w:r w:rsidR="00BC6256" w:rsidRPr="00BC6256">
        <w:rPr>
          <w:lang w:eastAsia="lt-LT"/>
        </w:rPr>
        <w:t xml:space="preserve">organizuoja </w:t>
      </w:r>
      <w:r w:rsidR="00A7204C">
        <w:rPr>
          <w:lang w:eastAsia="lt-LT"/>
        </w:rPr>
        <w:t xml:space="preserve">personalo priėmimo, </w:t>
      </w:r>
      <w:r w:rsidR="008F3EB6" w:rsidRPr="00486B8A">
        <w:t xml:space="preserve">skyrimo į pareigas ir atleidimo iš </w:t>
      </w:r>
      <w:r w:rsidR="00BB402C">
        <w:t>jų</w:t>
      </w:r>
      <w:r w:rsidR="008F3EB6" w:rsidRPr="00486B8A">
        <w:t xml:space="preserve">, perkėlimo į kitas pareigas, </w:t>
      </w:r>
      <w:r w:rsidR="00BC6256" w:rsidRPr="00BC6256">
        <w:rPr>
          <w:lang w:eastAsia="lt-LT"/>
        </w:rPr>
        <w:t>procedūras;</w:t>
      </w:r>
    </w:p>
    <w:p w14:paraId="1DFFA4BF" w14:textId="724649DD" w:rsidR="0080164B" w:rsidRDefault="00E61A44" w:rsidP="0080164B">
      <w:pPr>
        <w:ind w:firstLine="720"/>
        <w:rPr>
          <w:lang w:eastAsia="lt-LT"/>
        </w:rPr>
      </w:pPr>
      <w:r>
        <w:rPr>
          <w:lang w:eastAsia="lt-LT"/>
        </w:rPr>
        <w:t>8.1.1</w:t>
      </w:r>
      <w:r w:rsidR="002F00EA">
        <w:rPr>
          <w:lang w:eastAsia="lt-LT"/>
        </w:rPr>
        <w:t>6</w:t>
      </w:r>
      <w:r>
        <w:rPr>
          <w:lang w:eastAsia="lt-LT"/>
        </w:rPr>
        <w:t xml:space="preserve">. </w:t>
      </w:r>
      <w:r w:rsidR="0080164B" w:rsidRPr="00BC6256">
        <w:rPr>
          <w:lang w:eastAsia="lt-LT"/>
        </w:rPr>
        <w:t>organizuoja personalo</w:t>
      </w:r>
      <w:r w:rsidR="0080164B" w:rsidRPr="00BC6256">
        <w:rPr>
          <w:b/>
          <w:bCs/>
          <w:lang w:eastAsia="lt-LT"/>
        </w:rPr>
        <w:t xml:space="preserve"> </w:t>
      </w:r>
      <w:r w:rsidR="0080164B" w:rsidRPr="00BC6256">
        <w:rPr>
          <w:lang w:eastAsia="lt-LT"/>
        </w:rPr>
        <w:t>veiklos vertinimą;</w:t>
      </w:r>
    </w:p>
    <w:p w14:paraId="467C40F6" w14:textId="5C66F908" w:rsidR="0080164B" w:rsidRPr="000C7F00" w:rsidRDefault="00E61A44" w:rsidP="0080164B">
      <w:pPr>
        <w:ind w:firstLine="720"/>
      </w:pPr>
      <w:r>
        <w:t>8.1.1</w:t>
      </w:r>
      <w:r w:rsidR="002F00EA">
        <w:t>7</w:t>
      </w:r>
      <w:r>
        <w:t xml:space="preserve">. </w:t>
      </w:r>
      <w:r w:rsidR="0080164B">
        <w:t>o</w:t>
      </w:r>
      <w:r w:rsidR="0080164B" w:rsidRPr="00486B8A">
        <w:t xml:space="preserve">rganizuoja </w:t>
      </w:r>
      <w:r w:rsidR="003E7F0E">
        <w:t>bausmių vykdymo sistemos</w:t>
      </w:r>
      <w:r w:rsidR="0080164B" w:rsidRPr="00486B8A">
        <w:t xml:space="preserve"> pareigūno priesaikos priėmimą;</w:t>
      </w:r>
    </w:p>
    <w:p w14:paraId="513238A7" w14:textId="46BA8142" w:rsidR="00156075" w:rsidRDefault="00E61A44" w:rsidP="00BC6256">
      <w:pPr>
        <w:ind w:firstLine="720"/>
      </w:pPr>
      <w:r>
        <w:t>8.1.1</w:t>
      </w:r>
      <w:r w:rsidR="002F00EA">
        <w:t>8</w:t>
      </w:r>
      <w:r>
        <w:t xml:space="preserve">. </w:t>
      </w:r>
      <w:r w:rsidR="004207D0">
        <w:t>įgyvendina</w:t>
      </w:r>
      <w:r w:rsidR="00156075">
        <w:t xml:space="preserve"> </w:t>
      </w:r>
      <w:r w:rsidR="003E7F0E">
        <w:t>bausmių vykdymo sistemos</w:t>
      </w:r>
      <w:r w:rsidR="00156075">
        <w:t xml:space="preserve"> pareigūnų tarnybinių pažymėjimų išdavim</w:t>
      </w:r>
      <w:r w:rsidR="004207D0">
        <w:t>o procedūras</w:t>
      </w:r>
      <w:r w:rsidR="00156075">
        <w:t>;</w:t>
      </w:r>
    </w:p>
    <w:p w14:paraId="1619B78C" w14:textId="4ADFDE36" w:rsidR="00E61A44" w:rsidRDefault="00E61A44" w:rsidP="00E61A44">
      <w:pPr>
        <w:ind w:firstLine="720"/>
        <w:rPr>
          <w:lang w:eastAsia="lt-LT"/>
        </w:rPr>
      </w:pPr>
      <w:r>
        <w:rPr>
          <w:lang w:eastAsia="lt-LT"/>
        </w:rPr>
        <w:t>8.1.</w:t>
      </w:r>
      <w:r w:rsidR="002F00EA">
        <w:rPr>
          <w:lang w:eastAsia="lt-LT"/>
        </w:rPr>
        <w:t>19</w:t>
      </w:r>
      <w:r>
        <w:rPr>
          <w:lang w:eastAsia="lt-LT"/>
        </w:rPr>
        <w:t>.</w:t>
      </w:r>
      <w:r w:rsidR="002F00EA">
        <w:rPr>
          <w:lang w:eastAsia="lt-LT"/>
        </w:rPr>
        <w:t xml:space="preserve"> dalyvauja tiriant </w:t>
      </w:r>
      <w:r w:rsidR="0080164B" w:rsidRPr="00BC6256">
        <w:rPr>
          <w:lang w:eastAsia="lt-LT"/>
        </w:rPr>
        <w:t>valstybės tarnautojų tarnybinius ir darbuotojų drausminius nusižengimus, esant poreikiui inicijuoja komisijos tarnybiniam ar drausminiam nusižengimui tirti sudarymą;</w:t>
      </w:r>
    </w:p>
    <w:p w14:paraId="33D88CE7" w14:textId="7971352F" w:rsidR="00E61A44" w:rsidRDefault="00E61A44" w:rsidP="00E61A44">
      <w:pPr>
        <w:ind w:firstLine="720"/>
        <w:rPr>
          <w:lang w:eastAsia="lt-LT"/>
        </w:rPr>
      </w:pPr>
      <w:r>
        <w:t>8.1.2</w:t>
      </w:r>
      <w:r w:rsidR="002F00EA">
        <w:t>0</w:t>
      </w:r>
      <w:r>
        <w:t>. o</w:t>
      </w:r>
      <w:r w:rsidR="0080164B" w:rsidRPr="00214F17">
        <w:t>rganizuoja</w:t>
      </w:r>
      <w:r>
        <w:t xml:space="preserve"> </w:t>
      </w:r>
      <w:r w:rsidR="0080164B" w:rsidRPr="00214F17">
        <w:t>atostogų suteikimą personalui, koordinuoja darbo ir poilsio laiko</w:t>
      </w:r>
      <w:r w:rsidR="0080164B" w:rsidRPr="00214F17">
        <w:br/>
        <w:t>apskaitą;</w:t>
      </w:r>
    </w:p>
    <w:p w14:paraId="1E5CBED5" w14:textId="55155754" w:rsidR="00E61A44" w:rsidRDefault="00E61A44" w:rsidP="00E61A44">
      <w:pPr>
        <w:ind w:firstLine="720"/>
        <w:rPr>
          <w:lang w:eastAsia="lt-LT"/>
        </w:rPr>
      </w:pPr>
      <w:r>
        <w:rPr>
          <w:lang w:eastAsia="lt-LT"/>
        </w:rPr>
        <w:t>8.1.2</w:t>
      </w:r>
      <w:r w:rsidR="002F00EA">
        <w:rPr>
          <w:lang w:eastAsia="lt-LT"/>
        </w:rPr>
        <w:t>1</w:t>
      </w:r>
      <w:r>
        <w:rPr>
          <w:lang w:eastAsia="lt-LT"/>
        </w:rPr>
        <w:t xml:space="preserve">. </w:t>
      </w:r>
      <w:r w:rsidR="0080164B" w:rsidRPr="00214F17">
        <w:t>administruoja Valstybės</w:t>
      </w:r>
      <w:r w:rsidR="0080164B">
        <w:t xml:space="preserve"> </w:t>
      </w:r>
      <w:r w:rsidR="0080164B" w:rsidRPr="00214F17">
        <w:t>tarnautojų registro VATARAS, Valstybės tarnybos informacin</w:t>
      </w:r>
      <w:r w:rsidR="002F00EA">
        <w:t>ės</w:t>
      </w:r>
      <w:r w:rsidR="0080164B" w:rsidRPr="00214F17">
        <w:t xml:space="preserve"> sistem</w:t>
      </w:r>
      <w:r w:rsidR="002F00EA">
        <w:t>os</w:t>
      </w:r>
      <w:r w:rsidR="0080164B">
        <w:t xml:space="preserve"> </w:t>
      </w:r>
      <w:r w:rsidR="0080164B" w:rsidRPr="00214F17">
        <w:t>VATIS</w:t>
      </w:r>
      <w:r w:rsidR="002F00EA">
        <w:t xml:space="preserve"> </w:t>
      </w:r>
      <w:r w:rsidR="0080164B" w:rsidRPr="00214F17">
        <w:t>bei privačių interesų deklaravimo informacin</w:t>
      </w:r>
      <w:r w:rsidR="002F00EA">
        <w:t>ės</w:t>
      </w:r>
      <w:r w:rsidR="0080164B" w:rsidRPr="00214F17">
        <w:t xml:space="preserve"> sistemos </w:t>
      </w:r>
      <w:r w:rsidR="002F00EA">
        <w:t>PINREG</w:t>
      </w:r>
      <w:r w:rsidR="0080164B" w:rsidRPr="00214F17">
        <w:br/>
        <w:t>duomenis;</w:t>
      </w:r>
    </w:p>
    <w:p w14:paraId="521F120A" w14:textId="430E5016" w:rsidR="00E61A44" w:rsidRDefault="00E61A44" w:rsidP="00E61A44">
      <w:pPr>
        <w:ind w:firstLine="720"/>
        <w:rPr>
          <w:lang w:eastAsia="lt-LT"/>
        </w:rPr>
      </w:pPr>
      <w:r>
        <w:rPr>
          <w:lang w:eastAsia="lt-LT"/>
        </w:rPr>
        <w:t>8.1.2</w:t>
      </w:r>
      <w:r w:rsidR="002F00EA">
        <w:rPr>
          <w:lang w:eastAsia="lt-LT"/>
        </w:rPr>
        <w:t>2</w:t>
      </w:r>
      <w:r>
        <w:rPr>
          <w:lang w:eastAsia="lt-LT"/>
        </w:rPr>
        <w:t xml:space="preserve">. </w:t>
      </w:r>
      <w:r w:rsidR="0080164B" w:rsidRPr="00214F17">
        <w:t>organizuoja (ir</w:t>
      </w:r>
      <w:r w:rsidR="0080164B">
        <w:t xml:space="preserve"> </w:t>
      </w:r>
      <w:r w:rsidR="0080164B" w:rsidRPr="00214F17">
        <w:t xml:space="preserve">registruoja CMEK konsultacinėje poliklinikoje) </w:t>
      </w:r>
      <w:r w:rsidR="00534FC0">
        <w:t>bausmių vykdymo sistemos</w:t>
      </w:r>
      <w:r w:rsidR="0080164B" w:rsidRPr="00214F17">
        <w:t xml:space="preserve">  pareigūnų periodinį sveikatos patikrinimą;</w:t>
      </w:r>
      <w:r>
        <w:rPr>
          <w:lang w:eastAsia="lt-LT"/>
        </w:rPr>
        <w:t xml:space="preserve"> </w:t>
      </w:r>
    </w:p>
    <w:p w14:paraId="2CA9FD5F" w14:textId="50E85471" w:rsidR="00E61A44" w:rsidRDefault="0024586A" w:rsidP="00E61A44">
      <w:pPr>
        <w:ind w:firstLine="720"/>
        <w:jc w:val="left"/>
        <w:rPr>
          <w:lang w:eastAsia="lt-LT"/>
        </w:rPr>
      </w:pPr>
      <w:r>
        <w:t>8.1.2</w:t>
      </w:r>
      <w:r w:rsidR="002F00EA">
        <w:t>3</w:t>
      </w:r>
      <w:r>
        <w:t xml:space="preserve">. </w:t>
      </w:r>
      <w:r w:rsidR="0080164B" w:rsidRPr="00214F17">
        <w:t>teikia konsultacijas, metodinę pagalbą</w:t>
      </w:r>
      <w:r w:rsidR="00E61A44">
        <w:t xml:space="preserve"> pers</w:t>
      </w:r>
      <w:r>
        <w:t>onalui</w:t>
      </w:r>
      <w:r w:rsidR="0080164B" w:rsidRPr="00214F17">
        <w:t xml:space="preserve"> darbo teisės, tarnybos klausimais, privačių interesų deklaravimo</w:t>
      </w:r>
      <w:r>
        <w:t xml:space="preserve"> </w:t>
      </w:r>
      <w:r w:rsidR="0080164B" w:rsidRPr="00214F17">
        <w:t>ir privačių interesų deklaracijų pildymo klausimais;</w:t>
      </w:r>
      <w:r w:rsidR="00E61A44">
        <w:t xml:space="preserve">  </w:t>
      </w:r>
    </w:p>
    <w:p w14:paraId="282D5862" w14:textId="693D9A23" w:rsidR="0024586A" w:rsidRDefault="0024586A" w:rsidP="0024586A">
      <w:pPr>
        <w:ind w:firstLine="720"/>
      </w:pPr>
      <w:r>
        <w:t>8.1.2</w:t>
      </w:r>
      <w:r w:rsidR="002F00EA">
        <w:t>4</w:t>
      </w:r>
      <w:r>
        <w:t>. t</w:t>
      </w:r>
      <w:r w:rsidR="0080164B" w:rsidRPr="00BC214E">
        <w:t xml:space="preserve">eisės aktų nustatyta tvarka priima, patikrina ir saugo </w:t>
      </w:r>
      <w:r w:rsidR="00534FC0">
        <w:t>Lietuvos kalėjimų tarnybos</w:t>
      </w:r>
      <w:r w:rsidR="0080164B" w:rsidRPr="00BC214E">
        <w:t xml:space="preserve"> kriminalinę žvalgybą vykdančių darbuotojų privačių interesų ir metinių pajamų mokesčio ir turto deklaracijas</w:t>
      </w:r>
      <w:r>
        <w:t>;</w:t>
      </w:r>
    </w:p>
    <w:p w14:paraId="31AC5903" w14:textId="6EBBF3D4" w:rsidR="0080164B" w:rsidRDefault="0024586A" w:rsidP="0024586A">
      <w:pPr>
        <w:ind w:firstLine="720"/>
      </w:pPr>
      <w:r>
        <w:lastRenderedPageBreak/>
        <w:t>8.1.2</w:t>
      </w:r>
      <w:r w:rsidR="002F00EA">
        <w:t>5</w:t>
      </w:r>
      <w:r>
        <w:t xml:space="preserve">. </w:t>
      </w:r>
      <w:r w:rsidR="0080164B">
        <w:t>administruoja Pretendentų, siekiančių eiti laisvas pareigūnų, vykdančių kriminalinę žvalgybą, pareigas, sąrašą;</w:t>
      </w:r>
    </w:p>
    <w:p w14:paraId="4AB0A915" w14:textId="203F15B7" w:rsidR="00C76A3B" w:rsidRDefault="00A33D52" w:rsidP="00A33D52">
      <w:pPr>
        <w:ind w:firstLine="720"/>
      </w:pPr>
      <w:r>
        <w:t>8.1.2</w:t>
      </w:r>
      <w:r w:rsidR="002F00EA">
        <w:t>6</w:t>
      </w:r>
      <w:r>
        <w:t xml:space="preserve">. </w:t>
      </w:r>
      <w:r w:rsidR="006F4CDC" w:rsidRPr="006F4CDC">
        <w:t>teisės aktų nustatyta tvarka atlieka psichologinį pretendentų, siekiančių eiti laisvas pareigūnų, vykdančių kriminalinę žvalgybą, pareigas, testavimą ir rengia testavimo išvadas (charakteristikas);</w:t>
      </w:r>
      <w:r w:rsidR="00C76A3B" w:rsidRPr="00486B8A">
        <w:t xml:space="preserve"> </w:t>
      </w:r>
    </w:p>
    <w:p w14:paraId="69304440" w14:textId="2DAD1793" w:rsidR="00BC6256" w:rsidRPr="00BC6256" w:rsidRDefault="00FA577B" w:rsidP="00BC6256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24586A">
        <w:rPr>
          <w:lang w:eastAsia="lt-LT"/>
        </w:rPr>
        <w:t>1</w:t>
      </w:r>
      <w:r w:rsidR="00BC6256" w:rsidRPr="00BC6256">
        <w:rPr>
          <w:lang w:eastAsia="lt-LT"/>
        </w:rPr>
        <w:t>.</w:t>
      </w:r>
      <w:r w:rsidR="0024586A">
        <w:rPr>
          <w:lang w:eastAsia="lt-LT"/>
        </w:rPr>
        <w:t>2</w:t>
      </w:r>
      <w:r w:rsidR="002F00EA">
        <w:rPr>
          <w:lang w:eastAsia="lt-LT"/>
        </w:rPr>
        <w:t>7</w:t>
      </w:r>
      <w:r w:rsidR="00BC6256" w:rsidRPr="00BC6256">
        <w:rPr>
          <w:lang w:eastAsia="lt-LT"/>
        </w:rPr>
        <w:t>. pagal kompetenciją įgyvendina bendradarbiavimo su Lietuvos Respublikos, kitų šalių ir tarptautinėmis institucijomis, įstaigomis bei organizacijomis projektus</w:t>
      </w:r>
      <w:r w:rsidR="00C76A3B">
        <w:rPr>
          <w:lang w:eastAsia="lt-LT"/>
        </w:rPr>
        <w:t>;</w:t>
      </w:r>
      <w:r w:rsidR="00BC6256" w:rsidRPr="00BC6256">
        <w:rPr>
          <w:lang w:eastAsia="lt-LT"/>
        </w:rPr>
        <w:t xml:space="preserve"> </w:t>
      </w:r>
    </w:p>
    <w:p w14:paraId="640F5AAD" w14:textId="5F986CF8" w:rsidR="00C73894" w:rsidRPr="00360326" w:rsidRDefault="00FA577B" w:rsidP="00401D31">
      <w:pPr>
        <w:ind w:firstLine="720"/>
        <w:rPr>
          <w:b/>
          <w:bCs/>
          <w:lang w:val="x-none"/>
        </w:rPr>
      </w:pPr>
      <w:r>
        <w:rPr>
          <w:b/>
          <w:bCs/>
        </w:rPr>
        <w:t>8</w:t>
      </w:r>
      <w:r w:rsidR="00401D31" w:rsidRPr="00360326">
        <w:rPr>
          <w:b/>
          <w:bCs/>
        </w:rPr>
        <w:t>.</w:t>
      </w:r>
      <w:r w:rsidR="004D7884" w:rsidRPr="004D7884">
        <w:rPr>
          <w:b/>
          <w:bCs/>
        </w:rPr>
        <w:t>2</w:t>
      </w:r>
      <w:r w:rsidR="00401D31" w:rsidRPr="00360326">
        <w:rPr>
          <w:b/>
          <w:bCs/>
        </w:rPr>
        <w:t>. p</w:t>
      </w:r>
      <w:r w:rsidR="003F5880" w:rsidRPr="00360326">
        <w:rPr>
          <w:b/>
          <w:bCs/>
        </w:rPr>
        <w:t xml:space="preserve">ersonalo </w:t>
      </w:r>
      <w:r w:rsidR="00C73894" w:rsidRPr="00360326">
        <w:rPr>
          <w:b/>
          <w:bCs/>
        </w:rPr>
        <w:t>profesin</w:t>
      </w:r>
      <w:r w:rsidR="004D7884">
        <w:rPr>
          <w:b/>
          <w:bCs/>
        </w:rPr>
        <w:t>io</w:t>
      </w:r>
      <w:r w:rsidR="00C73894" w:rsidRPr="00360326">
        <w:rPr>
          <w:b/>
          <w:bCs/>
        </w:rPr>
        <w:t xml:space="preserve"> mokym</w:t>
      </w:r>
      <w:r w:rsidR="003F5880" w:rsidRPr="00360326">
        <w:rPr>
          <w:b/>
          <w:bCs/>
        </w:rPr>
        <w:t xml:space="preserve">o </w:t>
      </w:r>
      <w:r w:rsidR="00C73894" w:rsidRPr="00360326">
        <w:rPr>
          <w:b/>
          <w:bCs/>
        </w:rPr>
        <w:t>ir įgytų kompetencijų vertinim</w:t>
      </w:r>
      <w:r w:rsidR="003F5880" w:rsidRPr="00360326">
        <w:rPr>
          <w:b/>
          <w:bCs/>
        </w:rPr>
        <w:t>o</w:t>
      </w:r>
      <w:r w:rsidR="004D7884">
        <w:rPr>
          <w:b/>
          <w:bCs/>
        </w:rPr>
        <w:t xml:space="preserve">, </w:t>
      </w:r>
      <w:r w:rsidR="004D7884" w:rsidRPr="004D7884">
        <w:rPr>
          <w:b/>
          <w:bCs/>
        </w:rPr>
        <w:t xml:space="preserve">personalo kvalifikacijos </w:t>
      </w:r>
      <w:r w:rsidR="004D7884">
        <w:rPr>
          <w:b/>
          <w:bCs/>
        </w:rPr>
        <w:t xml:space="preserve">tobulinimo įgyvendinimo </w:t>
      </w:r>
      <w:r w:rsidR="003F5880" w:rsidRPr="00360326">
        <w:rPr>
          <w:b/>
          <w:bCs/>
        </w:rPr>
        <w:t>srityje:</w:t>
      </w:r>
    </w:p>
    <w:p w14:paraId="7C45FB8D" w14:textId="53918AE7" w:rsidR="00243A53" w:rsidRPr="00486B8A" w:rsidRDefault="00FA577B" w:rsidP="00243A53">
      <w:pPr>
        <w:ind w:firstLine="720"/>
      </w:pPr>
      <w:r>
        <w:t>8</w:t>
      </w:r>
      <w:r w:rsidR="00243A53" w:rsidRPr="00486B8A">
        <w:t>.</w:t>
      </w:r>
      <w:r w:rsidR="004D7884">
        <w:t>2</w:t>
      </w:r>
      <w:r w:rsidR="00243A53" w:rsidRPr="00486B8A">
        <w:t>.</w:t>
      </w:r>
      <w:r w:rsidR="00401D31">
        <w:t>1.</w:t>
      </w:r>
      <w:r w:rsidR="00243A53" w:rsidRPr="00486B8A">
        <w:t xml:space="preserve"> koordinuoja bausmių vykdymo sistemos personalo mokymo procesą, nustato personalo mokymo prioritetus ir </w:t>
      </w:r>
      <w:r w:rsidR="0008798C">
        <w:t>poreikius</w:t>
      </w:r>
      <w:r w:rsidR="00243A53" w:rsidRPr="00486B8A">
        <w:t xml:space="preserve">, užtikrina </w:t>
      </w:r>
      <w:r w:rsidR="003E7F0E">
        <w:t>bausmių vykdymo sistemos</w:t>
      </w:r>
      <w:r w:rsidR="00243A53" w:rsidRPr="00486B8A">
        <w:t xml:space="preserve"> pareigūnų profesinio mokymo vykdymą</w:t>
      </w:r>
      <w:r w:rsidR="00243A53" w:rsidRPr="00486B8A">
        <w:rPr>
          <w:rFonts w:eastAsia="Calibri"/>
        </w:rPr>
        <w:t xml:space="preserve"> ir įgytų profesinių kompetencijų vertinimo procesą</w:t>
      </w:r>
      <w:r w:rsidR="00243A53" w:rsidRPr="00486B8A">
        <w:t xml:space="preserve">, dalyvauja koordinuojant </w:t>
      </w:r>
      <w:bookmarkStart w:id="7" w:name="_Hlk120134333"/>
      <w:r w:rsidR="00D8028D">
        <w:t>Kompetencijų ugdymo valdybos</w:t>
      </w:r>
      <w:r w:rsidR="00243A53" w:rsidRPr="00486B8A">
        <w:t xml:space="preserve"> </w:t>
      </w:r>
      <w:bookmarkEnd w:id="7"/>
      <w:r w:rsidR="00243A53" w:rsidRPr="00486B8A">
        <w:t>veiklą;</w:t>
      </w:r>
    </w:p>
    <w:p w14:paraId="23D05034" w14:textId="3BA79B7B" w:rsidR="00243A53" w:rsidRPr="00486B8A" w:rsidRDefault="00FA577B" w:rsidP="00243A53">
      <w:pPr>
        <w:ind w:firstLine="720"/>
      </w:pPr>
      <w:r>
        <w:t>8</w:t>
      </w:r>
      <w:r w:rsidR="00243A53" w:rsidRPr="00F01205">
        <w:t>.</w:t>
      </w:r>
      <w:r w:rsidR="004D7884">
        <w:t>2</w:t>
      </w:r>
      <w:r w:rsidR="00401D31">
        <w:t>.2</w:t>
      </w:r>
      <w:r w:rsidR="00243A53" w:rsidRPr="00F01205">
        <w:t xml:space="preserve">. dalyvauja organizuojant </w:t>
      </w:r>
      <w:r w:rsidR="00D8028D" w:rsidRPr="00D8028D">
        <w:t xml:space="preserve">Kompetencijų ugdymo valdybos </w:t>
      </w:r>
      <w:r w:rsidR="00243A53" w:rsidRPr="00F01205">
        <w:t>kursantų įgytų kompetencijų vertinimo procesą, tvarko Mokinių registro duomenis;</w:t>
      </w:r>
    </w:p>
    <w:p w14:paraId="09A197A9" w14:textId="0F541449" w:rsidR="00243A53" w:rsidRPr="00486B8A" w:rsidRDefault="00FA577B" w:rsidP="00243A53">
      <w:pPr>
        <w:ind w:firstLine="720"/>
      </w:pPr>
      <w:r>
        <w:t>8</w:t>
      </w:r>
      <w:r w:rsidR="00243A53" w:rsidRPr="00F01205">
        <w:t>.</w:t>
      </w:r>
      <w:r w:rsidR="004D7884">
        <w:t>2</w:t>
      </w:r>
      <w:r w:rsidR="00243A53" w:rsidRPr="00F01205">
        <w:t>.</w:t>
      </w:r>
      <w:r w:rsidR="00401D31">
        <w:t>3.</w:t>
      </w:r>
      <w:r w:rsidR="00243A53" w:rsidRPr="00F01205">
        <w:t xml:space="preserve"> </w:t>
      </w:r>
      <w:r w:rsidR="00243A53">
        <w:t>renka</w:t>
      </w:r>
      <w:r w:rsidR="00243A53" w:rsidRPr="00F01205">
        <w:t xml:space="preserve"> ir analizuoja informaciją apie personalo mokymo poreikį, </w:t>
      </w:r>
      <w:r w:rsidR="00FF5DC4">
        <w:t>rengia</w:t>
      </w:r>
      <w:r w:rsidR="00243A53" w:rsidRPr="00F01205">
        <w:t xml:space="preserve"> kvalifikacijos tobulinimo renginių plan</w:t>
      </w:r>
      <w:r w:rsidR="00FF5DC4">
        <w:t>ą</w:t>
      </w:r>
      <w:r w:rsidR="00243A53" w:rsidRPr="00F01205">
        <w:t>;</w:t>
      </w:r>
    </w:p>
    <w:p w14:paraId="68EFD9B2" w14:textId="45F02D42" w:rsidR="003F7A62" w:rsidRDefault="00FA577B" w:rsidP="003A6271">
      <w:pPr>
        <w:ind w:firstLine="720"/>
      </w:pPr>
      <w:r>
        <w:t>8</w:t>
      </w:r>
      <w:r w:rsidR="00243A53" w:rsidRPr="00486B8A">
        <w:t>.</w:t>
      </w:r>
      <w:r w:rsidR="004D7884">
        <w:t>2</w:t>
      </w:r>
      <w:r w:rsidR="00401D31">
        <w:t>.4</w:t>
      </w:r>
      <w:r w:rsidR="00243A53" w:rsidRPr="00486B8A">
        <w:t xml:space="preserve">. </w:t>
      </w:r>
      <w:r w:rsidR="00243A53" w:rsidRPr="004C4480">
        <w:t xml:space="preserve">rengia </w:t>
      </w:r>
      <w:r w:rsidR="00243A53">
        <w:t>sąrašus ir kitus dokumentus</w:t>
      </w:r>
      <w:r w:rsidR="00243A53" w:rsidRPr="004C4480">
        <w:t xml:space="preserve">, susijusius su </w:t>
      </w:r>
      <w:r w:rsidR="00243A53">
        <w:t xml:space="preserve">darbuotojų </w:t>
      </w:r>
      <w:r w:rsidR="00243A53" w:rsidRPr="004C4480">
        <w:t xml:space="preserve">dalyvavimu kvalifikacijos tobulinimo renginiuose </w:t>
      </w:r>
      <w:r w:rsidR="00D8028D" w:rsidRPr="00D8028D">
        <w:t>Kompetencijų ugdymo valdybo</w:t>
      </w:r>
      <w:r w:rsidR="00D8028D">
        <w:t>je</w:t>
      </w:r>
      <w:r w:rsidR="00243A53">
        <w:t xml:space="preserve">, </w:t>
      </w:r>
    </w:p>
    <w:p w14:paraId="0E5D5372" w14:textId="7AF069CF" w:rsidR="003A6271" w:rsidRDefault="003F7A62" w:rsidP="003A6271">
      <w:pPr>
        <w:ind w:firstLine="720"/>
      </w:pPr>
      <w:r w:rsidRPr="003F7A62">
        <w:t xml:space="preserve">8.2.5. </w:t>
      </w:r>
      <w:r w:rsidR="00243A53" w:rsidRPr="00486B8A">
        <w:t>organizuoja mokymo įstaigų studentų praktiką</w:t>
      </w:r>
      <w:r>
        <w:t xml:space="preserve"> </w:t>
      </w:r>
      <w:r w:rsidR="00D8028D">
        <w:t>Lietuvos kalėjimų tarnyboje</w:t>
      </w:r>
      <w:r w:rsidR="00243A53" w:rsidRPr="00486B8A">
        <w:t xml:space="preserve">; </w:t>
      </w:r>
    </w:p>
    <w:p w14:paraId="16A64261" w14:textId="43B4A9DE" w:rsidR="00243A53" w:rsidRDefault="003A6271" w:rsidP="00B8244B">
      <w:pPr>
        <w:ind w:firstLine="720"/>
        <w:rPr>
          <w:szCs w:val="20"/>
          <w:lang w:eastAsia="lt-LT"/>
        </w:rPr>
      </w:pPr>
      <w:r>
        <w:rPr>
          <w:szCs w:val="20"/>
          <w:lang w:eastAsia="lt-LT"/>
        </w:rPr>
        <w:t>8</w:t>
      </w:r>
      <w:r w:rsidRPr="00BC6256">
        <w:rPr>
          <w:szCs w:val="20"/>
          <w:lang w:eastAsia="lt-LT"/>
        </w:rPr>
        <w:t>.2.</w:t>
      </w:r>
      <w:r w:rsidR="003F7A62" w:rsidRPr="003F7A62">
        <w:rPr>
          <w:szCs w:val="20"/>
          <w:lang w:eastAsia="lt-LT"/>
        </w:rPr>
        <w:t>6</w:t>
      </w:r>
      <w:r w:rsidRPr="00BC6256">
        <w:rPr>
          <w:szCs w:val="20"/>
          <w:lang w:eastAsia="lt-LT"/>
        </w:rPr>
        <w:t xml:space="preserve">. organizuoja mokymų renginius (seminarus, diskusijas), skirtus </w:t>
      </w:r>
      <w:r w:rsidR="00BD5766">
        <w:rPr>
          <w:szCs w:val="20"/>
          <w:lang w:eastAsia="lt-LT"/>
        </w:rPr>
        <w:t xml:space="preserve">Skyriaus </w:t>
      </w:r>
      <w:r w:rsidRPr="00BC6256">
        <w:rPr>
          <w:szCs w:val="20"/>
          <w:lang w:eastAsia="lt-LT"/>
        </w:rPr>
        <w:t>veiklos sritims gerinti;</w:t>
      </w:r>
    </w:p>
    <w:p w14:paraId="68EC452E" w14:textId="77777777" w:rsidR="0008798C" w:rsidRDefault="002F00EA" w:rsidP="002F00EA">
      <w:pPr>
        <w:ind w:firstLine="720"/>
        <w:rPr>
          <w:szCs w:val="20"/>
          <w:lang w:eastAsia="lt-LT"/>
        </w:rPr>
      </w:pPr>
      <w:r>
        <w:rPr>
          <w:szCs w:val="20"/>
          <w:lang w:eastAsia="lt-LT"/>
        </w:rPr>
        <w:t xml:space="preserve">8.2.7. </w:t>
      </w:r>
      <w:r w:rsidRPr="002F00EA">
        <w:rPr>
          <w:szCs w:val="20"/>
          <w:lang w:eastAsia="lt-LT"/>
        </w:rPr>
        <w:t xml:space="preserve">dalyvauja visuomenei pristatant </w:t>
      </w:r>
      <w:r w:rsidR="00D8028D">
        <w:rPr>
          <w:szCs w:val="20"/>
          <w:lang w:eastAsia="lt-LT"/>
        </w:rPr>
        <w:t>bausmių vykdymo sistemos</w:t>
      </w:r>
      <w:r w:rsidRPr="002F00EA">
        <w:rPr>
          <w:szCs w:val="20"/>
          <w:lang w:eastAsia="lt-LT"/>
        </w:rPr>
        <w:t xml:space="preserve"> pareigūno tarnybą, viešinant pareigūno profesiją</w:t>
      </w:r>
      <w:r w:rsidR="0008798C">
        <w:rPr>
          <w:szCs w:val="20"/>
          <w:lang w:eastAsia="lt-LT"/>
        </w:rPr>
        <w:t>;</w:t>
      </w:r>
    </w:p>
    <w:p w14:paraId="2EE372D3" w14:textId="77777777" w:rsidR="0008798C" w:rsidRDefault="0008798C" w:rsidP="0008798C">
      <w:pPr>
        <w:tabs>
          <w:tab w:val="left" w:pos="1418"/>
        </w:tabs>
        <w:ind w:firstLine="720"/>
        <w:rPr>
          <w:szCs w:val="20"/>
          <w:lang w:eastAsia="lt-LT"/>
        </w:rPr>
      </w:pPr>
      <w:r>
        <w:rPr>
          <w:szCs w:val="20"/>
          <w:lang w:eastAsia="lt-LT"/>
        </w:rPr>
        <w:t xml:space="preserve">8.2.8. </w:t>
      </w:r>
      <w:r w:rsidR="002F00EA" w:rsidRPr="002F00EA">
        <w:rPr>
          <w:szCs w:val="20"/>
          <w:lang w:eastAsia="lt-LT"/>
        </w:rPr>
        <w:t xml:space="preserve">organizuoja </w:t>
      </w:r>
      <w:r w:rsidR="00D8028D">
        <w:rPr>
          <w:szCs w:val="20"/>
          <w:lang w:eastAsia="lt-LT"/>
        </w:rPr>
        <w:t>Lietuvos kalėjimų tarnybos kalėjimuose</w:t>
      </w:r>
      <w:r w:rsidR="002F00EA" w:rsidRPr="002F00EA">
        <w:rPr>
          <w:szCs w:val="20"/>
          <w:lang w:eastAsia="lt-LT"/>
        </w:rPr>
        <w:t xml:space="preserve"> </w:t>
      </w:r>
      <w:r w:rsidR="002F00EA" w:rsidRPr="002F00EA">
        <w:rPr>
          <w:szCs w:val="20"/>
          <w:lang w:eastAsia="lt-LT"/>
        </w:rPr>
        <w:br/>
        <w:t>atvirų durų dienas;</w:t>
      </w:r>
    </w:p>
    <w:p w14:paraId="0E6A85FC" w14:textId="77777777" w:rsidR="0008798C" w:rsidRDefault="0008798C" w:rsidP="002F00EA">
      <w:pPr>
        <w:ind w:firstLine="720"/>
      </w:pPr>
      <w:r>
        <w:rPr>
          <w:szCs w:val="20"/>
          <w:lang w:eastAsia="lt-LT"/>
        </w:rPr>
        <w:t>8.2.9.</w:t>
      </w:r>
      <w:r w:rsidR="002F00EA" w:rsidRPr="002F00EA">
        <w:rPr>
          <w:szCs w:val="20"/>
          <w:lang w:eastAsia="lt-LT"/>
        </w:rPr>
        <w:t xml:space="preserve"> </w:t>
      </w:r>
      <w:r>
        <w:t>bendradarbiauja su Lietuvos aukštosiomis mokyklomis (kolegijomis ir universitetais), siekiant rengti specialistus bausmių vykdymo sistemai;</w:t>
      </w:r>
    </w:p>
    <w:p w14:paraId="47682DEE" w14:textId="77777777" w:rsidR="0008798C" w:rsidRDefault="0008798C" w:rsidP="002F00EA">
      <w:pPr>
        <w:ind w:firstLine="720"/>
      </w:pPr>
      <w:r>
        <w:t>8.2.10.</w:t>
      </w:r>
      <w:r w:rsidRPr="0008798C">
        <w:t xml:space="preserve"> </w:t>
      </w:r>
      <w:r>
        <w:t>nustato priėmimo kvotas pirminiam ir tęstiniam profesiniam mokymui;</w:t>
      </w:r>
    </w:p>
    <w:p w14:paraId="02255305" w14:textId="77777777" w:rsidR="0008798C" w:rsidRDefault="0008798C" w:rsidP="002F00EA">
      <w:pPr>
        <w:ind w:firstLine="720"/>
      </w:pPr>
      <w:r>
        <w:t>8.2.11.</w:t>
      </w:r>
      <w:r w:rsidRPr="0008798C">
        <w:t xml:space="preserve"> </w:t>
      </w:r>
      <w:r>
        <w:t>nustato mokymo kokybės kriterijus ir rodiklius, vykdo mokymo renginių kokybės kontrolę;</w:t>
      </w:r>
    </w:p>
    <w:p w14:paraId="60B7A804" w14:textId="04FE313A" w:rsidR="0008798C" w:rsidRDefault="0008798C" w:rsidP="002F00EA">
      <w:pPr>
        <w:ind w:firstLine="720"/>
      </w:pPr>
      <w:r>
        <w:t>8.2.12. inicijuoja mokymo ir kvalifikacijos tobulinimo programų rengimą</w:t>
      </w:r>
      <w:r w:rsidR="00FF5DC4">
        <w:t xml:space="preserve"> ir koordinuoja jų tvirtinimo eigą</w:t>
      </w:r>
      <w:r>
        <w:t>;</w:t>
      </w:r>
    </w:p>
    <w:p w14:paraId="0AEFEAD7" w14:textId="0B4E2B2A" w:rsidR="002F00EA" w:rsidRDefault="0008798C" w:rsidP="002F00EA">
      <w:pPr>
        <w:ind w:firstLine="720"/>
        <w:rPr>
          <w:szCs w:val="20"/>
          <w:lang w:eastAsia="lt-LT"/>
        </w:rPr>
      </w:pPr>
      <w:r>
        <w:t>8.2.13.</w:t>
      </w:r>
      <w:r w:rsidRPr="0008798C">
        <w:t xml:space="preserve"> </w:t>
      </w:r>
      <w:r>
        <w:t>koordinuoja nacionalinių ir tarptautinių projektų įgyvendinimą (įgyvendinant mokymų ar kompetencijų ugdymo projektus).</w:t>
      </w:r>
    </w:p>
    <w:p w14:paraId="7C27CDBA" w14:textId="77777777" w:rsidR="0008798C" w:rsidRPr="00BC6256" w:rsidRDefault="0008798C" w:rsidP="002F00EA">
      <w:pPr>
        <w:ind w:firstLine="720"/>
        <w:rPr>
          <w:szCs w:val="20"/>
          <w:lang w:eastAsia="lt-LT"/>
        </w:rPr>
      </w:pPr>
    </w:p>
    <w:p w14:paraId="3D24E8DF" w14:textId="1AFD68AE" w:rsidR="00BC6256" w:rsidRPr="00BC6256" w:rsidRDefault="00FA577B" w:rsidP="00BC6256">
      <w:pPr>
        <w:ind w:firstLine="720"/>
        <w:rPr>
          <w:b/>
          <w:lang w:eastAsia="lt-LT"/>
        </w:rPr>
      </w:pPr>
      <w:r>
        <w:rPr>
          <w:b/>
          <w:lang w:eastAsia="lt-LT"/>
        </w:rPr>
        <w:t>8</w:t>
      </w:r>
      <w:r w:rsidR="00BC6256" w:rsidRPr="00BC6256">
        <w:rPr>
          <w:b/>
          <w:lang w:eastAsia="lt-LT"/>
        </w:rPr>
        <w:t>.</w:t>
      </w:r>
      <w:r w:rsidR="00B8244B">
        <w:rPr>
          <w:b/>
          <w:lang w:eastAsia="lt-LT"/>
        </w:rPr>
        <w:t>3</w:t>
      </w:r>
      <w:r w:rsidR="00BC6256" w:rsidRPr="00BC6256">
        <w:rPr>
          <w:b/>
          <w:lang w:eastAsia="lt-LT"/>
        </w:rPr>
        <w:t>. įstaigos organizacinės kultūros</w:t>
      </w:r>
      <w:r w:rsidR="002064C3">
        <w:rPr>
          <w:b/>
          <w:lang w:eastAsia="lt-LT"/>
        </w:rPr>
        <w:t xml:space="preserve">, </w:t>
      </w:r>
      <w:r w:rsidR="00C2183D" w:rsidRPr="00360326">
        <w:rPr>
          <w:b/>
          <w:bCs/>
        </w:rPr>
        <w:t>palankaus psichologinio klimato</w:t>
      </w:r>
      <w:r w:rsidR="00C2183D" w:rsidRPr="00FA513C">
        <w:t xml:space="preserve"> </w:t>
      </w:r>
      <w:r w:rsidR="00BC6256" w:rsidRPr="00BC6256">
        <w:rPr>
          <w:b/>
          <w:lang w:eastAsia="lt-LT"/>
        </w:rPr>
        <w:t>kūrimo ir įgyvendinimo</w:t>
      </w:r>
      <w:r w:rsidR="002064C3">
        <w:rPr>
          <w:b/>
          <w:lang w:eastAsia="lt-LT"/>
        </w:rPr>
        <w:t xml:space="preserve">, </w:t>
      </w:r>
      <w:r w:rsidR="002064C3" w:rsidRPr="002064C3">
        <w:rPr>
          <w:b/>
          <w:lang w:eastAsia="lt-LT"/>
        </w:rPr>
        <w:t>psichologinės pagalbos teikim</w:t>
      </w:r>
      <w:r w:rsidR="003F7A62">
        <w:rPr>
          <w:b/>
          <w:lang w:eastAsia="lt-LT"/>
        </w:rPr>
        <w:t>o</w:t>
      </w:r>
      <w:r w:rsidR="002064C3">
        <w:rPr>
          <w:b/>
          <w:lang w:eastAsia="lt-LT"/>
        </w:rPr>
        <w:t xml:space="preserve"> personalui</w:t>
      </w:r>
      <w:r w:rsidR="00BC6256" w:rsidRPr="00BC6256">
        <w:rPr>
          <w:b/>
          <w:lang w:eastAsia="lt-LT"/>
        </w:rPr>
        <w:t xml:space="preserve"> srityje:</w:t>
      </w:r>
    </w:p>
    <w:p w14:paraId="4C0688A8" w14:textId="107CA774" w:rsidR="00BC6256" w:rsidRPr="00BC6256" w:rsidRDefault="00FA577B" w:rsidP="00BC6256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B8244B">
        <w:rPr>
          <w:lang w:eastAsia="lt-LT"/>
        </w:rPr>
        <w:t>3</w:t>
      </w:r>
      <w:r w:rsidR="00BC6256" w:rsidRPr="00BC6256">
        <w:rPr>
          <w:lang w:eastAsia="lt-LT"/>
        </w:rPr>
        <w:t xml:space="preserve">.1. </w:t>
      </w:r>
      <w:r w:rsidR="00BC6256" w:rsidRPr="00BC6256">
        <w:rPr>
          <w:b/>
          <w:bCs/>
          <w:lang w:eastAsia="lt-LT"/>
        </w:rPr>
        <w:t xml:space="preserve"> </w:t>
      </w:r>
      <w:r w:rsidR="00BC6256" w:rsidRPr="00BC6256">
        <w:rPr>
          <w:lang w:eastAsia="lt-LT"/>
        </w:rPr>
        <w:t>kuria ir įgyvendina personalo motyvacijos sistemą</w:t>
      </w:r>
      <w:r w:rsidR="00C76A3B">
        <w:t xml:space="preserve">, </w:t>
      </w:r>
      <w:r w:rsidR="00C76A3B" w:rsidRPr="00C76A3B">
        <w:rPr>
          <w:lang w:eastAsia="lt-LT"/>
        </w:rPr>
        <w:t>įgyvendina sprendimus dėl personalo skatinimo ir apdovanojimo</w:t>
      </w:r>
      <w:r w:rsidR="00BC6256" w:rsidRPr="00BC6256">
        <w:rPr>
          <w:lang w:eastAsia="lt-LT"/>
        </w:rPr>
        <w:t>;</w:t>
      </w:r>
    </w:p>
    <w:p w14:paraId="65521C2C" w14:textId="3C0FEAF4" w:rsidR="00BB402C" w:rsidRPr="00BC6256" w:rsidRDefault="00FA577B" w:rsidP="00BB402C">
      <w:pPr>
        <w:ind w:firstLine="720"/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B8244B">
        <w:rPr>
          <w:lang w:eastAsia="lt-LT"/>
        </w:rPr>
        <w:t>3</w:t>
      </w:r>
      <w:r w:rsidR="00BC6256" w:rsidRPr="00BC6256">
        <w:rPr>
          <w:lang w:eastAsia="lt-LT"/>
        </w:rPr>
        <w:t>.</w:t>
      </w:r>
      <w:r w:rsidR="00401D31">
        <w:rPr>
          <w:lang w:eastAsia="lt-LT"/>
        </w:rPr>
        <w:t>2</w:t>
      </w:r>
      <w:r w:rsidR="00BC6256" w:rsidRPr="00BC6256">
        <w:rPr>
          <w:lang w:eastAsia="lt-LT"/>
        </w:rPr>
        <w:t xml:space="preserve">. </w:t>
      </w:r>
      <w:r w:rsidR="00B8244B">
        <w:t xml:space="preserve">įgyvendina </w:t>
      </w:r>
      <w:r w:rsidR="00D8028D">
        <w:t>Lietuvos kalėjimų tarnybos</w:t>
      </w:r>
      <w:r w:rsidR="00B8244B">
        <w:t xml:space="preserve"> personalo psichologinio atsparumo psichosocialiniams rizikos veiksniams stiprinimą, psichologinės pagalbos teikimą, saugios ir palankios darbui </w:t>
      </w:r>
      <w:r w:rsidR="00BD5766">
        <w:t xml:space="preserve">psichologinės </w:t>
      </w:r>
      <w:r w:rsidR="00B8244B">
        <w:t xml:space="preserve">aplinkos kūrimą, vykdo psichologinį pareigūnų ir darbuotojų įvertinimą, </w:t>
      </w:r>
    </w:p>
    <w:p w14:paraId="20D02AAE" w14:textId="1A832D31" w:rsidR="00B8244B" w:rsidRDefault="006A3A02" w:rsidP="00C2183D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B8244B">
        <w:rPr>
          <w:lang w:eastAsia="lt-LT"/>
        </w:rPr>
        <w:t>3</w:t>
      </w:r>
      <w:r w:rsidR="00BC6256" w:rsidRPr="00BC6256">
        <w:rPr>
          <w:lang w:eastAsia="lt-LT"/>
        </w:rPr>
        <w:t>.</w:t>
      </w:r>
      <w:r w:rsidR="00401D31">
        <w:rPr>
          <w:lang w:eastAsia="lt-LT"/>
        </w:rPr>
        <w:t>3</w:t>
      </w:r>
      <w:r w:rsidR="00BC6256" w:rsidRPr="00BC6256">
        <w:rPr>
          <w:lang w:eastAsia="lt-LT"/>
        </w:rPr>
        <w:t xml:space="preserve">. </w:t>
      </w:r>
      <w:r w:rsidR="00B8244B" w:rsidRPr="00BC6256">
        <w:rPr>
          <w:lang w:eastAsia="lt-LT"/>
        </w:rPr>
        <w:t>įgyvendina tradiciją dėl tarpusavio žinių ir gerosios patirties perteikimo kolegoms, organizuoja žinių ir gerosios patirties pristatymus</w:t>
      </w:r>
      <w:r w:rsidR="00BD5766">
        <w:rPr>
          <w:lang w:eastAsia="lt-LT"/>
        </w:rPr>
        <w:t>, apžvalgas</w:t>
      </w:r>
      <w:r w:rsidR="00B8244B" w:rsidRPr="00BC6256">
        <w:rPr>
          <w:lang w:eastAsia="lt-LT"/>
        </w:rPr>
        <w:t>;</w:t>
      </w:r>
    </w:p>
    <w:p w14:paraId="5969E602" w14:textId="1B7F8CFF" w:rsidR="00BC6256" w:rsidRPr="00BC6256" w:rsidRDefault="00B8244B" w:rsidP="00C2183D">
      <w:pPr>
        <w:ind w:firstLine="720"/>
        <w:rPr>
          <w:lang w:eastAsia="lt-LT"/>
        </w:rPr>
      </w:pPr>
      <w:r>
        <w:rPr>
          <w:lang w:eastAsia="lt-LT"/>
        </w:rPr>
        <w:t xml:space="preserve">8.3.4. </w:t>
      </w:r>
      <w:r w:rsidR="00BC6256" w:rsidRPr="00BC6256">
        <w:rPr>
          <w:lang w:eastAsia="lt-LT"/>
        </w:rPr>
        <w:t>organizuoja neformalius susitikimus, siekiant vystyti personalo gebėjimus atlikti savo funkcijas;</w:t>
      </w:r>
    </w:p>
    <w:p w14:paraId="31FDBC17" w14:textId="316F86F3" w:rsidR="00EE79AB" w:rsidRPr="00EE79AB" w:rsidRDefault="00B8244B" w:rsidP="00B5108F">
      <w:pPr>
        <w:ind w:firstLine="720"/>
      </w:pPr>
      <w:r>
        <w:rPr>
          <w:lang w:eastAsia="lt-LT"/>
        </w:rPr>
        <w:t>8.3.</w:t>
      </w:r>
      <w:r w:rsidR="00B5108F">
        <w:rPr>
          <w:lang w:eastAsia="lt-LT"/>
        </w:rPr>
        <w:t>5</w:t>
      </w:r>
      <w:r>
        <w:rPr>
          <w:lang w:eastAsia="lt-LT"/>
        </w:rPr>
        <w:t xml:space="preserve">. </w:t>
      </w:r>
      <w:r w:rsidR="008523E4">
        <w:t xml:space="preserve">atlieka </w:t>
      </w:r>
      <w:r>
        <w:t>personalo</w:t>
      </w:r>
      <w:r w:rsidR="008523E4">
        <w:t xml:space="preserve"> mikroklimato tyrimus</w:t>
      </w:r>
      <w:r w:rsidR="00EE79AB">
        <w:t xml:space="preserve">, </w:t>
      </w:r>
      <w:r w:rsidR="00EE79AB" w:rsidRPr="00EE79AB">
        <w:t>analizuoja jų rezultatus, teikia siūlymus</w:t>
      </w:r>
      <w:r w:rsidR="00B5108F">
        <w:t xml:space="preserve"> </w:t>
      </w:r>
      <w:r w:rsidR="00EE79AB" w:rsidRPr="00EE79AB">
        <w:t>nustatytoms problemoms spręsti;</w:t>
      </w:r>
    </w:p>
    <w:p w14:paraId="084E00B7" w14:textId="332B4392" w:rsidR="00B5108F" w:rsidRDefault="00B5108F" w:rsidP="00B5108F">
      <w:pPr>
        <w:ind w:firstLine="720"/>
        <w:rPr>
          <w:lang w:eastAsia="lt-LT"/>
        </w:rPr>
      </w:pPr>
      <w:r>
        <w:rPr>
          <w:lang w:eastAsia="lt-LT"/>
        </w:rPr>
        <w:t xml:space="preserve">8.3.6. </w:t>
      </w:r>
      <w:r w:rsidRPr="00BB402C">
        <w:rPr>
          <w:lang w:eastAsia="lt-LT"/>
        </w:rPr>
        <w:t xml:space="preserve">konsultuoja </w:t>
      </w:r>
      <w:r>
        <w:rPr>
          <w:lang w:eastAsia="lt-LT"/>
        </w:rPr>
        <w:t xml:space="preserve">personalą </w:t>
      </w:r>
      <w:r w:rsidRPr="00BB402C">
        <w:rPr>
          <w:lang w:eastAsia="lt-LT"/>
        </w:rPr>
        <w:t>kolektyvo formavimo, konfliktinių situacijų sprendimo ir stresinių situacijų valdymo</w:t>
      </w:r>
      <w:r>
        <w:rPr>
          <w:lang w:eastAsia="lt-LT"/>
        </w:rPr>
        <w:t>,</w:t>
      </w:r>
      <w:r w:rsidRPr="00BB402C">
        <w:rPr>
          <w:lang w:eastAsia="lt-LT"/>
        </w:rPr>
        <w:t xml:space="preserve"> </w:t>
      </w:r>
      <w:r>
        <w:rPr>
          <w:lang w:eastAsia="lt-LT"/>
        </w:rPr>
        <w:t xml:space="preserve">profesinės veiklos gerinimo </w:t>
      </w:r>
      <w:r w:rsidRPr="00BB402C">
        <w:rPr>
          <w:lang w:eastAsia="lt-LT"/>
        </w:rPr>
        <w:t>klausimais</w:t>
      </w:r>
      <w:r>
        <w:rPr>
          <w:lang w:eastAsia="lt-LT"/>
        </w:rPr>
        <w:t>;</w:t>
      </w:r>
    </w:p>
    <w:p w14:paraId="0076BE49" w14:textId="0DA37D30" w:rsidR="00B5108F" w:rsidRPr="00EE79AB" w:rsidRDefault="00B5108F" w:rsidP="00B5108F">
      <w:pPr>
        <w:ind w:firstLine="720"/>
        <w:rPr>
          <w:lang w:eastAsia="lt-LT"/>
        </w:rPr>
      </w:pPr>
      <w:r>
        <w:rPr>
          <w:lang w:eastAsia="lt-LT"/>
        </w:rPr>
        <w:lastRenderedPageBreak/>
        <w:t xml:space="preserve">8.3.7. </w:t>
      </w:r>
      <w:r w:rsidRPr="00EE79AB">
        <w:rPr>
          <w:lang w:eastAsia="lt-LT"/>
        </w:rPr>
        <w:t xml:space="preserve">rengia ir vykdo </w:t>
      </w:r>
      <w:r w:rsidR="00D8028D">
        <w:rPr>
          <w:lang w:eastAsia="lt-LT"/>
        </w:rPr>
        <w:t>Lietuvos kalėjimų tarnybos</w:t>
      </w:r>
      <w:r w:rsidRPr="00EE79AB">
        <w:rPr>
          <w:lang w:eastAsia="lt-LT"/>
        </w:rPr>
        <w:t xml:space="preserve"> darbuotojų psichologinių problemų prevencijos programas, padedančias išvengti psichologinių krizių ir veiksmingai atlikti profesines funkcijas;</w:t>
      </w:r>
    </w:p>
    <w:p w14:paraId="4AADAD5A" w14:textId="4931822F" w:rsidR="008523E4" w:rsidRPr="00BC6256" w:rsidRDefault="00B5108F" w:rsidP="00B5108F">
      <w:pPr>
        <w:ind w:firstLine="720"/>
        <w:rPr>
          <w:lang w:eastAsia="lt-LT"/>
        </w:rPr>
      </w:pPr>
      <w:r w:rsidRPr="00B5108F">
        <w:rPr>
          <w:lang w:eastAsia="lt-LT"/>
        </w:rPr>
        <w:t>8.</w:t>
      </w:r>
      <w:r>
        <w:rPr>
          <w:lang w:eastAsia="lt-LT"/>
        </w:rPr>
        <w:t xml:space="preserve">3.8. teikia psichologinę pagalbą </w:t>
      </w:r>
      <w:r w:rsidR="00D8028D">
        <w:rPr>
          <w:lang w:eastAsia="lt-LT"/>
        </w:rPr>
        <w:t>Lietuvos kalėjimų tarnybos</w:t>
      </w:r>
      <w:r>
        <w:rPr>
          <w:lang w:eastAsia="lt-LT"/>
        </w:rPr>
        <w:t xml:space="preserve"> pareigūnams ir darbuotojams bei jų šeimos nariams po kritinių įvykių;</w:t>
      </w:r>
    </w:p>
    <w:p w14:paraId="639FE0E2" w14:textId="108C3BB5" w:rsidR="00BC6256" w:rsidRDefault="006A3A02" w:rsidP="00BC6256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B8244B">
        <w:rPr>
          <w:lang w:eastAsia="lt-LT"/>
        </w:rPr>
        <w:t>3</w:t>
      </w:r>
      <w:r w:rsidR="00BC6256" w:rsidRPr="00BC6256">
        <w:rPr>
          <w:lang w:eastAsia="lt-LT"/>
        </w:rPr>
        <w:t>.</w:t>
      </w:r>
      <w:r w:rsidR="00B5108F">
        <w:rPr>
          <w:lang w:eastAsia="lt-LT"/>
        </w:rPr>
        <w:t>9</w:t>
      </w:r>
      <w:r w:rsidR="00BC6256" w:rsidRPr="00BC6256">
        <w:rPr>
          <w:lang w:eastAsia="lt-LT"/>
        </w:rPr>
        <w:t xml:space="preserve">. administruoja personalo pasiūlymų, atsiliepimų ir skundų dėžutę, analizuoja pasiūlymus, atsiliepimus ir skundus bei teikia pasiūlymus dėl problemų išsprendimo; </w:t>
      </w:r>
    </w:p>
    <w:p w14:paraId="07832D99" w14:textId="4B317028" w:rsidR="00BC6256" w:rsidRPr="00BC6256" w:rsidRDefault="006A3A02" w:rsidP="00BC6256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C76A3B">
        <w:rPr>
          <w:lang w:eastAsia="lt-LT"/>
        </w:rPr>
        <w:t>3</w:t>
      </w:r>
      <w:r w:rsidR="00BC6256" w:rsidRPr="00BC6256">
        <w:rPr>
          <w:lang w:eastAsia="lt-LT"/>
        </w:rPr>
        <w:t>.</w:t>
      </w:r>
      <w:r w:rsidR="00B5108F">
        <w:rPr>
          <w:lang w:eastAsia="lt-LT"/>
        </w:rPr>
        <w:t>10</w:t>
      </w:r>
      <w:r w:rsidR="00BC6256" w:rsidRPr="00BC6256">
        <w:rPr>
          <w:lang w:eastAsia="lt-LT"/>
        </w:rPr>
        <w:t xml:space="preserve">. kartu su </w:t>
      </w:r>
      <w:r w:rsidR="00401D31">
        <w:rPr>
          <w:lang w:eastAsia="lt-LT"/>
        </w:rPr>
        <w:t>Veiklos analizės ir kontrolės</w:t>
      </w:r>
      <w:r w:rsidR="00BC6256" w:rsidRPr="00BC6256">
        <w:rPr>
          <w:lang w:eastAsia="lt-LT"/>
        </w:rPr>
        <w:t xml:space="preserve"> skyriumi rengia darbuotojų apklausų anketas;</w:t>
      </w:r>
    </w:p>
    <w:p w14:paraId="4E7904D9" w14:textId="1FDB5472" w:rsidR="00BC6256" w:rsidRPr="00BC6256" w:rsidRDefault="006A3A02" w:rsidP="00BC6256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C76A3B">
        <w:rPr>
          <w:lang w:eastAsia="lt-LT"/>
        </w:rPr>
        <w:t>3</w:t>
      </w:r>
      <w:r w:rsidR="00BC6256" w:rsidRPr="00BC6256">
        <w:rPr>
          <w:lang w:eastAsia="lt-LT"/>
        </w:rPr>
        <w:t>.</w:t>
      </w:r>
      <w:r w:rsidR="00B5108F">
        <w:rPr>
          <w:lang w:eastAsia="lt-LT"/>
        </w:rPr>
        <w:t>11</w:t>
      </w:r>
      <w:r w:rsidR="00BC6256" w:rsidRPr="00BC6256">
        <w:rPr>
          <w:lang w:eastAsia="lt-LT"/>
        </w:rPr>
        <w:t xml:space="preserve">. organizuoja </w:t>
      </w:r>
      <w:r w:rsidR="00D8028D">
        <w:rPr>
          <w:lang w:eastAsia="lt-LT"/>
        </w:rPr>
        <w:t>Lietuvos kalėjimų tarnybos</w:t>
      </w:r>
      <w:r w:rsidR="00401D31">
        <w:rPr>
          <w:lang w:eastAsia="lt-LT"/>
        </w:rPr>
        <w:t xml:space="preserve"> </w:t>
      </w:r>
      <w:r w:rsidR="00BC6256" w:rsidRPr="00BC6256">
        <w:rPr>
          <w:lang w:eastAsia="lt-LT"/>
        </w:rPr>
        <w:t xml:space="preserve"> personalo apklausas, apibendrina rezultatus ir teikia juos analizei </w:t>
      </w:r>
      <w:r w:rsidR="000C7F00">
        <w:rPr>
          <w:lang w:eastAsia="lt-LT"/>
        </w:rPr>
        <w:t>Veiklos analizės ir kontrolės</w:t>
      </w:r>
      <w:r w:rsidR="00BC6256" w:rsidRPr="00BC6256">
        <w:rPr>
          <w:lang w:eastAsia="lt-LT"/>
        </w:rPr>
        <w:t xml:space="preserve"> skyriui;</w:t>
      </w:r>
    </w:p>
    <w:p w14:paraId="18229E3B" w14:textId="64E236C5" w:rsidR="00C2183D" w:rsidRDefault="006A3A02" w:rsidP="00C2183D">
      <w:pPr>
        <w:ind w:firstLine="720"/>
        <w:rPr>
          <w:lang w:eastAsia="lt-LT"/>
        </w:rPr>
      </w:pPr>
      <w:r>
        <w:rPr>
          <w:lang w:eastAsia="lt-LT"/>
        </w:rPr>
        <w:t>8</w:t>
      </w:r>
      <w:r w:rsidR="00BC6256" w:rsidRPr="00BC6256">
        <w:rPr>
          <w:lang w:eastAsia="lt-LT"/>
        </w:rPr>
        <w:t>.</w:t>
      </w:r>
      <w:r w:rsidR="00C76A3B">
        <w:rPr>
          <w:lang w:eastAsia="lt-LT"/>
        </w:rPr>
        <w:t>3</w:t>
      </w:r>
      <w:r w:rsidR="00BC6256" w:rsidRPr="00BC6256">
        <w:rPr>
          <w:lang w:eastAsia="lt-LT"/>
        </w:rPr>
        <w:t>.</w:t>
      </w:r>
      <w:r w:rsidR="00B5108F">
        <w:rPr>
          <w:lang w:eastAsia="lt-LT"/>
        </w:rPr>
        <w:t>12</w:t>
      </w:r>
      <w:r w:rsidR="00BC6256" w:rsidRPr="00BC6256">
        <w:rPr>
          <w:lang w:eastAsia="lt-LT"/>
        </w:rPr>
        <w:t xml:space="preserve">. kartu su kitais </w:t>
      </w:r>
      <w:r w:rsidR="00572F80">
        <w:rPr>
          <w:lang w:eastAsia="lt-LT"/>
        </w:rPr>
        <w:t>administracijos</w:t>
      </w:r>
      <w:r w:rsidR="00BC6256" w:rsidRPr="00BC6256">
        <w:rPr>
          <w:lang w:eastAsia="lt-LT"/>
        </w:rPr>
        <w:t xml:space="preserve"> padaliniais  užtikrina personalo elgesio ir profesinės etikos normų laikymąsi;</w:t>
      </w:r>
    </w:p>
    <w:p w14:paraId="0B2FF318" w14:textId="77777777" w:rsidR="00BC6256" w:rsidRPr="00BC6256" w:rsidRDefault="00BC6256" w:rsidP="00BC6256">
      <w:pPr>
        <w:ind w:firstLine="720"/>
        <w:rPr>
          <w:b/>
          <w:lang w:eastAsia="lt-LT"/>
        </w:rPr>
      </w:pPr>
      <w:r w:rsidRPr="00BC6256">
        <w:rPr>
          <w:b/>
          <w:lang w:eastAsia="lt-LT"/>
        </w:rPr>
        <w:t>9. Skyrius taip pat vykdo šias funkcijas:</w:t>
      </w:r>
    </w:p>
    <w:p w14:paraId="498DA314" w14:textId="24DC4AD5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 xml:space="preserve">9.1. įgyvendina </w:t>
      </w:r>
      <w:r w:rsidR="00D8028D">
        <w:rPr>
          <w:lang w:eastAsia="lt-LT"/>
        </w:rPr>
        <w:t>Lietuvos kalėjimų tarnybos</w:t>
      </w:r>
      <w:r w:rsidRPr="00BC6256">
        <w:rPr>
          <w:lang w:eastAsia="lt-LT"/>
        </w:rPr>
        <w:t xml:space="preserve"> direktoriaus įsakymus, </w:t>
      </w:r>
      <w:r w:rsidR="00D8028D">
        <w:rPr>
          <w:lang w:eastAsia="lt-LT"/>
        </w:rPr>
        <w:t>Lietuvos kalėjimų tarnybos</w:t>
      </w:r>
      <w:r w:rsidRPr="00BC6256">
        <w:rPr>
          <w:lang w:eastAsia="lt-LT"/>
        </w:rPr>
        <w:t xml:space="preserve"> direktoriaus </w:t>
      </w:r>
      <w:r w:rsidR="00B63B08">
        <w:rPr>
          <w:lang w:eastAsia="lt-LT"/>
        </w:rPr>
        <w:t>ar jo įgalioto asmens</w:t>
      </w:r>
      <w:r w:rsidR="00B63B08">
        <w:rPr>
          <w:bCs/>
          <w:lang w:eastAsia="lt-LT"/>
        </w:rPr>
        <w:t xml:space="preserve"> </w:t>
      </w:r>
      <w:r w:rsidRPr="00BC6256">
        <w:rPr>
          <w:lang w:eastAsia="lt-LT"/>
        </w:rPr>
        <w:t>pavedimus;</w:t>
      </w:r>
    </w:p>
    <w:p w14:paraId="59B61B6B" w14:textId="77777777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>9.2. dalyvauja darbo grupėse ir komisijose konkrečioms užduotims atlikti bei pasitarimuose;</w:t>
      </w:r>
    </w:p>
    <w:p w14:paraId="3A46B9F4" w14:textId="77777777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>9.3. nustato Skyriaus poreikį pirkimams ir teikia paraiškas pirkimų planui sudaryti, rengia perkamų prekių, paslaugų ir darbų viešojo pirkimo paraiškas;</w:t>
      </w:r>
    </w:p>
    <w:p w14:paraId="46589690" w14:textId="51250440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 xml:space="preserve">9.4. dalyvauja įgyvendinant kitų </w:t>
      </w:r>
      <w:r w:rsidR="00572F80">
        <w:rPr>
          <w:lang w:eastAsia="lt-LT"/>
        </w:rPr>
        <w:t>administracijos</w:t>
      </w:r>
      <w:r w:rsidRPr="00BC6256">
        <w:rPr>
          <w:lang w:eastAsia="lt-LT"/>
        </w:rPr>
        <w:t xml:space="preserve"> padalinių veiklos procedūras;</w:t>
      </w:r>
    </w:p>
    <w:p w14:paraId="4F94F2BF" w14:textId="77777777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>9.5. vykdo išankstinę ir einamąją finansų kontrolę pagal Skyriaus kompetenciją;</w:t>
      </w:r>
    </w:p>
    <w:p w14:paraId="20315A76" w14:textId="77777777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>9.6. nustato Skyriaus personalo mokymo bei kvalifikacijos tobulinimo poreikį;</w:t>
      </w:r>
    </w:p>
    <w:p w14:paraId="56F4E234" w14:textId="307F16BD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 xml:space="preserve">9.8. rengia </w:t>
      </w:r>
      <w:r w:rsidR="00D8028D">
        <w:rPr>
          <w:lang w:eastAsia="lt-LT"/>
        </w:rPr>
        <w:t>Lietuvos kalėjimų tarnybos</w:t>
      </w:r>
      <w:r w:rsidR="00BD5766">
        <w:rPr>
          <w:lang w:eastAsia="lt-LT"/>
        </w:rPr>
        <w:t xml:space="preserve"> </w:t>
      </w:r>
      <w:r w:rsidRPr="00BC6256">
        <w:rPr>
          <w:lang w:eastAsia="lt-LT"/>
        </w:rPr>
        <w:t>teisės aktų ir kitų dokumentų projektus Skyriaus kompetencijai priskirtais klausimais;</w:t>
      </w:r>
    </w:p>
    <w:p w14:paraId="345038E1" w14:textId="26BA6072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 xml:space="preserve">9.10. vizuoja </w:t>
      </w:r>
      <w:r w:rsidR="00D8028D">
        <w:rPr>
          <w:lang w:eastAsia="lt-LT"/>
        </w:rPr>
        <w:t>Lietuvos kalėjimų tarnybos</w:t>
      </w:r>
      <w:r w:rsidRPr="00BC6256">
        <w:rPr>
          <w:lang w:eastAsia="lt-LT"/>
        </w:rPr>
        <w:t xml:space="preserve"> įsakymų, sutarčių projektus ir kitus dokumentus Skyriaus kompetencijai priskirtais klausimais;</w:t>
      </w:r>
    </w:p>
    <w:p w14:paraId="04A2D5A6" w14:textId="21CC5474" w:rsidR="00BC6256" w:rsidRPr="00BC6256" w:rsidRDefault="00BC6256" w:rsidP="00BC6256">
      <w:pPr>
        <w:tabs>
          <w:tab w:val="num" w:pos="1260"/>
        </w:tabs>
        <w:ind w:firstLine="720"/>
        <w:rPr>
          <w:lang w:eastAsia="lt-LT"/>
        </w:rPr>
      </w:pPr>
      <w:r w:rsidRPr="00BC6256">
        <w:rPr>
          <w:lang w:eastAsia="lt-LT"/>
        </w:rPr>
        <w:t xml:space="preserve">9.11. nagrinėja </w:t>
      </w:r>
      <w:r w:rsidR="00D8028D">
        <w:rPr>
          <w:lang w:eastAsia="lt-LT"/>
        </w:rPr>
        <w:t>Lietuvos kalėjimų tarnybos</w:t>
      </w:r>
      <w:r w:rsidR="002258BA">
        <w:rPr>
          <w:lang w:eastAsia="lt-LT"/>
        </w:rPr>
        <w:t xml:space="preserve"> </w:t>
      </w:r>
      <w:r w:rsidR="00572F80">
        <w:rPr>
          <w:lang w:eastAsia="lt-LT"/>
        </w:rPr>
        <w:t>administracijos</w:t>
      </w:r>
      <w:r w:rsidRPr="00BC6256">
        <w:rPr>
          <w:lang w:eastAsia="lt-LT"/>
        </w:rPr>
        <w:t xml:space="preserve"> padalinių paklausimus bei rengia atsakymus ar teikia konsultacijas Skyriaus kompetencijai priskirtais klausimais;</w:t>
      </w:r>
    </w:p>
    <w:p w14:paraId="54722F29" w14:textId="30B8A885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>9.1</w:t>
      </w:r>
      <w:r w:rsidR="00D8028D">
        <w:rPr>
          <w:lang w:eastAsia="lt-LT"/>
        </w:rPr>
        <w:t>2</w:t>
      </w:r>
      <w:r w:rsidRPr="00BC6256">
        <w:rPr>
          <w:lang w:eastAsia="lt-LT"/>
        </w:rPr>
        <w:t>. tvarko Skyriaus veiklos dokumentus, užtikrina tinkamą dokumentų saugojimą, naikinimą ir perdavimą į archyvą;</w:t>
      </w:r>
    </w:p>
    <w:p w14:paraId="3B8815A1" w14:textId="3C906FAB" w:rsidR="00BC6256" w:rsidRPr="00BC6256" w:rsidRDefault="00BC6256" w:rsidP="00BC6256">
      <w:pPr>
        <w:ind w:firstLine="720"/>
        <w:rPr>
          <w:lang w:eastAsia="lt-LT"/>
        </w:rPr>
      </w:pPr>
      <w:r w:rsidRPr="00BC6256">
        <w:rPr>
          <w:lang w:eastAsia="lt-LT"/>
        </w:rPr>
        <w:t>9.1</w:t>
      </w:r>
      <w:r w:rsidR="00D8028D">
        <w:rPr>
          <w:lang w:eastAsia="lt-LT"/>
        </w:rPr>
        <w:t>3</w:t>
      </w:r>
      <w:r w:rsidRPr="00BC6256">
        <w:rPr>
          <w:lang w:eastAsia="lt-LT"/>
        </w:rPr>
        <w:t>. vykdo kitas teisės aktų nustatytas funkcijas Skyriaus kompetencijai priskirtais klausimais.</w:t>
      </w:r>
    </w:p>
    <w:p w14:paraId="3C6286CA" w14:textId="77777777" w:rsidR="005D32D3" w:rsidRPr="002033D7" w:rsidRDefault="005D32D3" w:rsidP="005D32D3">
      <w:pPr>
        <w:pStyle w:val="Pagrindinistekstas"/>
        <w:ind w:firstLine="720"/>
      </w:pPr>
    </w:p>
    <w:p w14:paraId="0D3A1C2C" w14:textId="0EF7491B" w:rsidR="007F55B9" w:rsidRPr="00EF6AC6" w:rsidRDefault="007F55B9" w:rsidP="007F55B9">
      <w:pPr>
        <w:jc w:val="center"/>
        <w:rPr>
          <w:b/>
          <w:bCs/>
        </w:rPr>
      </w:pPr>
      <w:r w:rsidRPr="00EF6AC6">
        <w:rPr>
          <w:b/>
          <w:bCs/>
        </w:rPr>
        <w:t>I</w:t>
      </w:r>
      <w:r w:rsidR="002D5404">
        <w:rPr>
          <w:b/>
          <w:bCs/>
        </w:rPr>
        <w:t>V</w:t>
      </w:r>
      <w:r w:rsidRPr="00EF6AC6">
        <w:rPr>
          <w:b/>
          <w:bCs/>
        </w:rPr>
        <w:t xml:space="preserve"> SKYRIUS</w:t>
      </w:r>
    </w:p>
    <w:p w14:paraId="095777C3" w14:textId="77777777" w:rsidR="007F55B9" w:rsidRPr="00EF6AC6" w:rsidRDefault="007F55B9" w:rsidP="007F55B9">
      <w:pPr>
        <w:jc w:val="center"/>
      </w:pPr>
      <w:r w:rsidRPr="00EF6AC6">
        <w:rPr>
          <w:b/>
          <w:bCs/>
        </w:rPr>
        <w:t>SKYRIAUS TEISĖS</w:t>
      </w:r>
    </w:p>
    <w:p w14:paraId="7B9A3B05" w14:textId="77777777" w:rsidR="007F55B9" w:rsidRPr="00EF6AC6" w:rsidRDefault="007F55B9" w:rsidP="007F55B9">
      <w:pPr>
        <w:ind w:firstLine="720"/>
      </w:pPr>
    </w:p>
    <w:p w14:paraId="66D71E15" w14:textId="649514F0" w:rsidR="007F55B9" w:rsidRDefault="007F55B9" w:rsidP="007F55B9">
      <w:pPr>
        <w:ind w:firstLine="720"/>
      </w:pPr>
      <w:r w:rsidRPr="007F55B9">
        <w:t>10</w:t>
      </w:r>
      <w:r>
        <w:t>. Skyrius, įgyvendindamas jam pavestus uždavinius ir atlikdamas funkcijas, turi teisę:</w:t>
      </w:r>
    </w:p>
    <w:p w14:paraId="65AA01CA" w14:textId="102F0397" w:rsidR="007F55B9" w:rsidRDefault="007F55B9" w:rsidP="007F55B9">
      <w:pPr>
        <w:ind w:firstLine="720"/>
      </w:pPr>
      <w:r>
        <w:t xml:space="preserve">10.1. gauti iš </w:t>
      </w:r>
      <w:r w:rsidR="00D8028D">
        <w:t>Lietuvos kalėjimų tarnybos</w:t>
      </w:r>
      <w:r>
        <w:t xml:space="preserve"> administracijos padalinių informaciją, reikalingą Nuostatuose nurodytoms funkcijoms vykdyti;</w:t>
      </w:r>
    </w:p>
    <w:p w14:paraId="46138D61" w14:textId="2CD8B545" w:rsidR="007F55B9" w:rsidRDefault="007F55B9" w:rsidP="007F55B9">
      <w:pPr>
        <w:ind w:firstLine="720"/>
      </w:pPr>
      <w:r>
        <w:t xml:space="preserve">10.2. pagal Skyriaus kompetenciją </w:t>
      </w:r>
      <w:r w:rsidR="00B63B08">
        <w:t xml:space="preserve">teikti pasiūlymus </w:t>
      </w:r>
      <w:r w:rsidR="00D8028D">
        <w:t>Lietuvos kalėjimų tarnybos</w:t>
      </w:r>
      <w:r>
        <w:t xml:space="preserve"> direktoriui ar </w:t>
      </w:r>
      <w:r w:rsidR="00B63B08">
        <w:t>jo įgaliotam asmeniui</w:t>
      </w:r>
      <w:r>
        <w:t xml:space="preserve"> dėl Skyriaus ir </w:t>
      </w:r>
      <w:r w:rsidR="00D8028D">
        <w:t>Lietuvos kalėjimų tarnybos</w:t>
      </w:r>
      <w:r>
        <w:t xml:space="preserve"> veiklos tobulinimo;</w:t>
      </w:r>
    </w:p>
    <w:p w14:paraId="7723AAC3" w14:textId="62050423" w:rsidR="007F55B9" w:rsidRDefault="007F55B9" w:rsidP="007F55B9">
      <w:pPr>
        <w:ind w:firstLine="720"/>
      </w:pPr>
      <w:r>
        <w:t xml:space="preserve">10.3. pagal Skyriaus kompetenciją teikti pasiūlymus </w:t>
      </w:r>
      <w:r w:rsidR="00B63B08">
        <w:t xml:space="preserve">Lietuvos kalėjimų tarnybos direktoriui ar jo įgaliotam asmeniui </w:t>
      </w:r>
      <w:r>
        <w:t xml:space="preserve">dėl </w:t>
      </w:r>
      <w:r w:rsidR="00D8028D">
        <w:t>Lietuvos kalėjimų tarnybos</w:t>
      </w:r>
      <w:r>
        <w:t xml:space="preserve"> veiklą reglamentuojančių teisės aktų tobulinimo;</w:t>
      </w:r>
    </w:p>
    <w:p w14:paraId="2E5AE397" w14:textId="191FBF3B" w:rsidR="007F55B9" w:rsidRDefault="007F55B9" w:rsidP="007F55B9">
      <w:pPr>
        <w:ind w:firstLine="720"/>
      </w:pPr>
      <w:r>
        <w:t>10.4. organizuoti ir dalyvauti organizuojant pasitarimus, kitus renginius Skyriaus kompetencijai priskirtais klausimais;</w:t>
      </w:r>
    </w:p>
    <w:p w14:paraId="6FD9EF4B" w14:textId="3823CAC0" w:rsidR="007F55B9" w:rsidRDefault="007F55B9" w:rsidP="007F55B9">
      <w:pPr>
        <w:ind w:firstLine="720"/>
      </w:pPr>
      <w:r>
        <w:t xml:space="preserve">10.5. dalyvauti </w:t>
      </w:r>
      <w:r w:rsidR="00D8028D">
        <w:t>Lietuvos kalėjimų tarnybos</w:t>
      </w:r>
      <w:r>
        <w:t>, kitų valstybės institucijų ir įstaigų darbo grupių ir komisijų veikloje.</w:t>
      </w:r>
    </w:p>
    <w:p w14:paraId="16BE0F7A" w14:textId="6B3A6B5B" w:rsidR="007F55B9" w:rsidRDefault="007F55B9" w:rsidP="007F55B9">
      <w:pPr>
        <w:ind w:firstLine="720"/>
      </w:pPr>
      <w:r w:rsidRPr="00976A56">
        <w:t>1</w:t>
      </w:r>
      <w:r>
        <w:t>1. Skyrius gali turėti ir kitų pagal veiklos sritį teisės aktų jam nustatytų teisių.</w:t>
      </w:r>
    </w:p>
    <w:p w14:paraId="14647F49" w14:textId="77777777" w:rsidR="007F55B9" w:rsidRPr="00EF6AC6" w:rsidRDefault="007F55B9" w:rsidP="007F55B9">
      <w:pPr>
        <w:ind w:firstLine="720"/>
      </w:pPr>
    </w:p>
    <w:p w14:paraId="6E73BD54" w14:textId="4E1B8705" w:rsidR="007F55B9" w:rsidRPr="00EF6AC6" w:rsidRDefault="007F55B9" w:rsidP="007F55B9">
      <w:pPr>
        <w:jc w:val="center"/>
        <w:rPr>
          <w:b/>
        </w:rPr>
      </w:pPr>
      <w:r w:rsidRPr="00EF6AC6">
        <w:rPr>
          <w:b/>
        </w:rPr>
        <w:t>V SKYRIUS</w:t>
      </w:r>
    </w:p>
    <w:p w14:paraId="693326FD" w14:textId="77777777" w:rsidR="007F55B9" w:rsidRDefault="007F55B9" w:rsidP="007F55B9">
      <w:pPr>
        <w:jc w:val="center"/>
        <w:rPr>
          <w:b/>
        </w:rPr>
      </w:pPr>
      <w:r w:rsidRPr="00EF6AC6">
        <w:rPr>
          <w:b/>
          <w:bCs/>
        </w:rPr>
        <w:t>SKYRIAUS</w:t>
      </w:r>
      <w:r w:rsidRPr="00EF6AC6">
        <w:rPr>
          <w:b/>
        </w:rPr>
        <w:t xml:space="preserve"> VEIKLOS ORGANIZAVIMAS</w:t>
      </w:r>
    </w:p>
    <w:p w14:paraId="6A6BB244" w14:textId="77777777" w:rsidR="007F55B9" w:rsidRPr="00EF6AC6" w:rsidRDefault="007F55B9" w:rsidP="007F55B9">
      <w:pPr>
        <w:jc w:val="center"/>
        <w:rPr>
          <w:b/>
        </w:rPr>
      </w:pPr>
    </w:p>
    <w:p w14:paraId="40A2CC4B" w14:textId="255D1344" w:rsidR="007F55B9" w:rsidRDefault="007F55B9" w:rsidP="007F55B9">
      <w:pPr>
        <w:ind w:firstLine="720"/>
      </w:pPr>
      <w:r>
        <w:lastRenderedPageBreak/>
        <w:t xml:space="preserve">12. Skyriaus darbas organizuojamas vadovaujantis </w:t>
      </w:r>
      <w:r w:rsidR="00D8028D">
        <w:t>Lietuvos kalėjimų tarnybos</w:t>
      </w:r>
      <w:r>
        <w:t xml:space="preserve"> metiniais veiklos planais, šiais Nuostatais, </w:t>
      </w:r>
      <w:r w:rsidR="00D8028D">
        <w:t xml:space="preserve">Lietuvos kalėjimų tarnybos </w:t>
      </w:r>
      <w:r>
        <w:t>direktoriaus</w:t>
      </w:r>
      <w:r w:rsidR="00B63B08">
        <w:t xml:space="preserve"> ar jo įgalioto asmens </w:t>
      </w:r>
      <w:r>
        <w:t xml:space="preserve"> pavedimais </w:t>
      </w:r>
      <w:r w:rsidR="00D8028D">
        <w:t>bei</w:t>
      </w:r>
      <w:r>
        <w:t xml:space="preserve"> rezoliucijomis.</w:t>
      </w:r>
    </w:p>
    <w:p w14:paraId="4084412C" w14:textId="321E012E" w:rsidR="007F55B9" w:rsidRDefault="007F55B9" w:rsidP="007F55B9">
      <w:pPr>
        <w:ind w:firstLine="720"/>
      </w:pPr>
      <w:r>
        <w:t>13. Skyriaus veiklą organizuoja Skyriaus vedėjas (toliau – Vedėjas).</w:t>
      </w:r>
    </w:p>
    <w:p w14:paraId="2CC50C5A" w14:textId="50E79253" w:rsidR="007F55B9" w:rsidRDefault="007F55B9" w:rsidP="007F55B9">
      <w:pPr>
        <w:ind w:firstLine="720"/>
      </w:pPr>
      <w:r>
        <w:t xml:space="preserve">14. Vedėjas yra tiesiogiai pavaldus </w:t>
      </w:r>
      <w:r w:rsidR="00D8028D">
        <w:t xml:space="preserve">Lietuvos kalėjimų tarnybos </w:t>
      </w:r>
      <w:r w:rsidR="00B63B08">
        <w:t>direktoriui</w:t>
      </w:r>
      <w:r>
        <w:t>.</w:t>
      </w:r>
    </w:p>
    <w:p w14:paraId="1E77AA98" w14:textId="005DD961" w:rsidR="007F55B9" w:rsidRDefault="007F55B9" w:rsidP="007F55B9">
      <w:pPr>
        <w:ind w:firstLine="720"/>
      </w:pPr>
      <w:r>
        <w:t>15. Vedėjas:</w:t>
      </w:r>
    </w:p>
    <w:p w14:paraId="6FD85126" w14:textId="41751EE6" w:rsidR="007F55B9" w:rsidRDefault="007F55B9" w:rsidP="00BD5766">
      <w:pPr>
        <w:ind w:firstLine="720"/>
      </w:pPr>
      <w:r>
        <w:t xml:space="preserve">15.1. planuoja ir organizuoja Skyriaus darbą, teikia pasiūlymus </w:t>
      </w:r>
      <w:r w:rsidR="00145B3D">
        <w:t xml:space="preserve">Lietuvos kalėjimų tarnybos </w:t>
      </w:r>
      <w:r w:rsidR="00B63B08">
        <w:t>Lietuvos kalėjimų tarnybos direktoriui ar jo įgaliotam asmeniui</w:t>
      </w:r>
      <w:r w:rsidR="00BD5766">
        <w:t xml:space="preserve"> </w:t>
      </w:r>
      <w:r>
        <w:t>dėl Skyriaus veiklos tobulinimo;</w:t>
      </w:r>
    </w:p>
    <w:p w14:paraId="58AE0707" w14:textId="6EC6FF18" w:rsidR="007F55B9" w:rsidRDefault="007F55B9" w:rsidP="007F55B9">
      <w:pPr>
        <w:ind w:firstLine="720"/>
      </w:pPr>
      <w:r>
        <w:t xml:space="preserve">15.2. rengia Skyriaus nuostatus ir Skyriaus valstybės tarnautojų ir darbuotojų pareigybių aprašymus, teikia </w:t>
      </w:r>
      <w:r w:rsidR="00145B3D">
        <w:t>Lietuvos kalėjimų tarnybos</w:t>
      </w:r>
      <w:r>
        <w:t xml:space="preserve"> direktoriui tvirtinti;</w:t>
      </w:r>
    </w:p>
    <w:p w14:paraId="27508ADC" w14:textId="4C4595C4" w:rsidR="007F55B9" w:rsidRDefault="007F55B9" w:rsidP="007F55B9">
      <w:pPr>
        <w:ind w:firstLine="720"/>
      </w:pPr>
      <w:r>
        <w:t>15.3. atsako už Skyriui pavestų uždavinių ir funkcijų atlikimą;</w:t>
      </w:r>
    </w:p>
    <w:p w14:paraId="57EBE24D" w14:textId="6A3A9FD0" w:rsidR="007F55B9" w:rsidRDefault="007F55B9" w:rsidP="007F55B9">
      <w:pPr>
        <w:ind w:firstLine="720"/>
      </w:pPr>
      <w:r>
        <w:t xml:space="preserve">15.4. teikia </w:t>
      </w:r>
      <w:r w:rsidR="00B63B08">
        <w:t xml:space="preserve">Lietuvos kalėjimų tarnybos direktoriui ar jo įgaliotam asmeniui </w:t>
      </w:r>
      <w:r>
        <w:t>pasiūlymus dėl:</w:t>
      </w:r>
    </w:p>
    <w:p w14:paraId="0F558FA6" w14:textId="050D89AC" w:rsidR="007F55B9" w:rsidRDefault="007F55B9" w:rsidP="007F55B9">
      <w:pPr>
        <w:ind w:firstLine="720"/>
      </w:pPr>
      <w:r>
        <w:t>15.4.1. vidaus darbo tvarkos dokumentų rengimo;</w:t>
      </w:r>
    </w:p>
    <w:p w14:paraId="60748774" w14:textId="6DB343B5" w:rsidR="007F55B9" w:rsidRDefault="007F55B9" w:rsidP="007F55B9">
      <w:pPr>
        <w:ind w:firstLine="720"/>
      </w:pPr>
      <w:r>
        <w:t xml:space="preserve">15.4.2. Skyriaus nuostatų </w:t>
      </w:r>
      <w:r w:rsidR="00BD5766">
        <w:t xml:space="preserve">keitimo </w:t>
      </w:r>
      <w:r>
        <w:t>ir pareigybių skaičiaus;</w:t>
      </w:r>
    </w:p>
    <w:p w14:paraId="717D5729" w14:textId="7477DACA" w:rsidR="007F55B9" w:rsidRDefault="007F55B9" w:rsidP="007F55B9">
      <w:pPr>
        <w:ind w:firstLine="720"/>
      </w:pPr>
      <w:r>
        <w:t>15.4.3. Skyriaus valstybės tarnautojų ir darbuotojų tarnybinės veiklos vertinimo;</w:t>
      </w:r>
    </w:p>
    <w:p w14:paraId="7085C0EB" w14:textId="779BE477" w:rsidR="007F55B9" w:rsidRDefault="007F55B9" w:rsidP="007F55B9">
      <w:pPr>
        <w:ind w:firstLine="720"/>
      </w:pPr>
      <w:r>
        <w:t>15.4.4. valstybės tarnautojų ir darbuotojų kvalifikacijos kėlimo;</w:t>
      </w:r>
    </w:p>
    <w:p w14:paraId="5646EF7B" w14:textId="227B5D99" w:rsidR="007F55B9" w:rsidRDefault="007F55B9" w:rsidP="007F55B9">
      <w:pPr>
        <w:ind w:firstLine="720"/>
      </w:pPr>
      <w:r>
        <w:t>15.4.5. komisijų ir darbo grupių sudarymo ir kitais klausimais;</w:t>
      </w:r>
    </w:p>
    <w:p w14:paraId="7A5E221D" w14:textId="078A29BF" w:rsidR="007F55B9" w:rsidRDefault="007F55B9" w:rsidP="007F55B9">
      <w:pPr>
        <w:ind w:firstLine="720"/>
      </w:pPr>
      <w:r>
        <w:t xml:space="preserve">15.5. teikia pasiūlymus </w:t>
      </w:r>
      <w:r w:rsidR="00145B3D">
        <w:t xml:space="preserve">Lietuvos kalėjimų tarnybos </w:t>
      </w:r>
      <w:r>
        <w:t>direktoriui dėl Skyriaus valstybės tarnautojų ir darbuotojų skatinimo, tarnybinių ar drausminių nuobaudų jiems skyrimo;</w:t>
      </w:r>
    </w:p>
    <w:p w14:paraId="084FA9F9" w14:textId="5818D159" w:rsidR="007F55B9" w:rsidRDefault="007F55B9" w:rsidP="007F55B9">
      <w:pPr>
        <w:ind w:firstLine="720"/>
      </w:pPr>
      <w:r>
        <w:t xml:space="preserve">15.6. nustatyta tvarka atsiskaito </w:t>
      </w:r>
      <w:r w:rsidR="00B63B08">
        <w:t xml:space="preserve">Lietuvos kalėjimų tarnybos direktoriui ar jo įgaliotam asmeniui </w:t>
      </w:r>
      <w:r>
        <w:t>už Skyriaus veiklą;</w:t>
      </w:r>
    </w:p>
    <w:p w14:paraId="73387D9C" w14:textId="24377B7A" w:rsidR="007F55B9" w:rsidRDefault="007F55B9" w:rsidP="007F55B9">
      <w:pPr>
        <w:ind w:firstLine="720"/>
      </w:pPr>
      <w:r>
        <w:t>15.7. pagal Skyriaus veiklos sritį atsako už viešai privalomos skelbti Skyriaus informacijos turinio parengimą ir viešinimą įstaigos interneto svetainėje ir (ar) intranete;</w:t>
      </w:r>
    </w:p>
    <w:p w14:paraId="5937C6CD" w14:textId="72A7D6F7" w:rsidR="007F55B9" w:rsidRDefault="007F55B9" w:rsidP="00F90443">
      <w:pPr>
        <w:ind w:firstLine="720"/>
      </w:pPr>
      <w:r>
        <w:t xml:space="preserve">15.8. vykdo kitas Vedėjo pareigybės aprašyme ir kituose teisės aktuose nustatytas funkcijas bei </w:t>
      </w:r>
      <w:r w:rsidR="00B63B08">
        <w:t xml:space="preserve">Lietuvos kalėjimų tarnybos direktoriaus ar jo įgalioto asmens </w:t>
      </w:r>
      <w:r>
        <w:t>pavedimus.</w:t>
      </w:r>
    </w:p>
    <w:p w14:paraId="4BD28D80" w14:textId="550D616A" w:rsidR="007F55B9" w:rsidRDefault="007F55B9" w:rsidP="007F55B9">
      <w:pPr>
        <w:ind w:firstLine="720"/>
      </w:pPr>
      <w:r>
        <w:t xml:space="preserve">16. Laikinai nesant Vedėjo, teisės aktų nustatyta tvarka jo funkcijas laikinai vykdo Skyriaus valstybės tarnautojas, arba </w:t>
      </w:r>
      <w:r w:rsidR="00145B3D">
        <w:t>Lietuvos kalėjimų tarnybos</w:t>
      </w:r>
      <w:r>
        <w:t xml:space="preserve"> direktoriaus paskirtas asmuo.</w:t>
      </w:r>
    </w:p>
    <w:p w14:paraId="678B37F9" w14:textId="5BC2FD17" w:rsidR="007F55B9" w:rsidRDefault="007F55B9" w:rsidP="007F55B9">
      <w:pPr>
        <w:ind w:firstLine="720"/>
      </w:pPr>
      <w:r>
        <w:t>17. Skyriaus valstybės tarnautojai ir darbuotojai tiesiogiai pavaldūs ir atsiskaito už pavedimų vykdymą Vedėjui.</w:t>
      </w:r>
    </w:p>
    <w:p w14:paraId="62EF2871" w14:textId="1FB94A5F" w:rsidR="007F55B9" w:rsidRDefault="007F55B9" w:rsidP="007F55B9">
      <w:pPr>
        <w:ind w:firstLine="720"/>
      </w:pPr>
      <w:r>
        <w:t>18. Skyriaus valstybės tarnautojai ir darbuotojai atlieka pareigybės aprašyme nustatytas funkcijas, vykdo pavestas užduotis.</w:t>
      </w:r>
    </w:p>
    <w:p w14:paraId="0BEF60DA" w14:textId="6EC902F4" w:rsidR="007F55B9" w:rsidRDefault="007F55B9" w:rsidP="007F55B9">
      <w:pPr>
        <w:ind w:firstLine="720"/>
      </w:pPr>
      <w:r>
        <w:t xml:space="preserve">19. Skyriaus veiklą kontroliuoja </w:t>
      </w:r>
      <w:r w:rsidR="00B63B08">
        <w:t xml:space="preserve">Lietuvos kalėjimų tarnybos direktorius ar jo įgaliotas asmuo </w:t>
      </w:r>
      <w:r>
        <w:t>teisės aktų nustatyta tvarka.</w:t>
      </w:r>
    </w:p>
    <w:p w14:paraId="796350F3" w14:textId="0DF2BEAA" w:rsidR="007F55B9" w:rsidRDefault="007F55B9" w:rsidP="007F55B9">
      <w:pPr>
        <w:ind w:firstLine="720"/>
      </w:pPr>
      <w:r>
        <w:t>20. Skyriaus veiklos kokybę vertina ir kontroliuoja Veiklos analizės ir kontrolės skyrius.</w:t>
      </w:r>
    </w:p>
    <w:p w14:paraId="72257E99" w14:textId="77777777" w:rsidR="007F55B9" w:rsidRDefault="007F55B9" w:rsidP="007F55B9">
      <w:pPr>
        <w:ind w:firstLine="720"/>
      </w:pPr>
    </w:p>
    <w:p w14:paraId="2376AB65" w14:textId="1117BBE3" w:rsidR="007F55B9" w:rsidRPr="00FC4CD0" w:rsidRDefault="007F55B9" w:rsidP="007F55B9">
      <w:pPr>
        <w:ind w:firstLine="720"/>
        <w:jc w:val="center"/>
        <w:rPr>
          <w:b/>
          <w:szCs w:val="20"/>
          <w:lang w:eastAsia="lt-LT"/>
        </w:rPr>
      </w:pPr>
      <w:r w:rsidRPr="00FC4CD0">
        <w:rPr>
          <w:b/>
          <w:szCs w:val="20"/>
          <w:lang w:eastAsia="lt-LT"/>
        </w:rPr>
        <w:t>V</w:t>
      </w:r>
      <w:r w:rsidR="002D5404">
        <w:rPr>
          <w:b/>
          <w:szCs w:val="20"/>
          <w:lang w:eastAsia="lt-LT"/>
        </w:rPr>
        <w:t>I</w:t>
      </w:r>
      <w:r w:rsidRPr="00FC4CD0">
        <w:rPr>
          <w:b/>
          <w:szCs w:val="20"/>
          <w:lang w:eastAsia="lt-LT"/>
        </w:rPr>
        <w:t xml:space="preserve"> SKYRIUS</w:t>
      </w:r>
    </w:p>
    <w:p w14:paraId="1A9A0641" w14:textId="77777777" w:rsidR="007F55B9" w:rsidRPr="00FC4CD0" w:rsidRDefault="007F55B9" w:rsidP="007F55B9">
      <w:pPr>
        <w:ind w:firstLine="720"/>
        <w:jc w:val="center"/>
        <w:rPr>
          <w:b/>
          <w:szCs w:val="20"/>
          <w:lang w:eastAsia="lt-LT"/>
        </w:rPr>
      </w:pPr>
      <w:r w:rsidRPr="00FC4CD0">
        <w:rPr>
          <w:b/>
          <w:szCs w:val="20"/>
          <w:lang w:eastAsia="lt-LT"/>
        </w:rPr>
        <w:t>BAIGIAMOSIOS NUOSTATOS</w:t>
      </w:r>
    </w:p>
    <w:p w14:paraId="21EEA6CF" w14:textId="77777777" w:rsidR="007F55B9" w:rsidRPr="00FC4CD0" w:rsidRDefault="007F55B9" w:rsidP="007F55B9">
      <w:pPr>
        <w:ind w:firstLine="720"/>
        <w:jc w:val="center"/>
        <w:rPr>
          <w:szCs w:val="20"/>
          <w:lang w:eastAsia="lt-LT"/>
        </w:rPr>
      </w:pPr>
    </w:p>
    <w:p w14:paraId="5B8219B5" w14:textId="217406DD" w:rsidR="007F55B9" w:rsidRDefault="007F55B9" w:rsidP="007F55B9">
      <w:pPr>
        <w:rPr>
          <w:lang w:eastAsia="lt-LT"/>
        </w:rPr>
      </w:pPr>
      <w:r w:rsidRPr="00FC4CD0">
        <w:rPr>
          <w:lang w:eastAsia="lt-LT"/>
        </w:rPr>
        <w:tab/>
      </w:r>
    </w:p>
    <w:p w14:paraId="29210BAC" w14:textId="108AF88A" w:rsidR="007F55B9" w:rsidRDefault="007F55B9" w:rsidP="007F55B9">
      <w:pPr>
        <w:rPr>
          <w:lang w:eastAsia="lt-LT"/>
        </w:rPr>
      </w:pPr>
      <w:r>
        <w:rPr>
          <w:lang w:eastAsia="lt-LT"/>
        </w:rPr>
        <w:tab/>
        <w:t>2</w:t>
      </w:r>
      <w:r w:rsidR="00951952">
        <w:rPr>
          <w:lang w:eastAsia="lt-LT"/>
        </w:rPr>
        <w:t>1</w:t>
      </w:r>
      <w:r>
        <w:rPr>
          <w:lang w:eastAsia="lt-LT"/>
        </w:rPr>
        <w:t>. Su šiais nuostatais pasirašytinai ar dokumentų valdymo sistemos priemonėmis supažindinami visi skyriaus valstybės tarnautojai ir darbuotojai.</w:t>
      </w:r>
    </w:p>
    <w:p w14:paraId="73C993EE" w14:textId="4D1EE1DA" w:rsidR="007F55B9" w:rsidRPr="00FC4CD0" w:rsidRDefault="007F55B9" w:rsidP="007F55B9">
      <w:pPr>
        <w:rPr>
          <w:szCs w:val="20"/>
          <w:lang w:eastAsia="lt-LT"/>
        </w:rPr>
      </w:pPr>
      <w:r>
        <w:rPr>
          <w:lang w:eastAsia="lt-LT"/>
        </w:rPr>
        <w:tab/>
        <w:t>2</w:t>
      </w:r>
      <w:r w:rsidR="00951952">
        <w:rPr>
          <w:lang w:eastAsia="lt-LT"/>
        </w:rPr>
        <w:t>2</w:t>
      </w:r>
      <w:r>
        <w:rPr>
          <w:lang w:eastAsia="lt-LT"/>
        </w:rPr>
        <w:t xml:space="preserve">. Šie nuostatai gali būti keičiami ir (ar) papildomi </w:t>
      </w:r>
      <w:r w:rsidR="00145B3D">
        <w:rPr>
          <w:lang w:eastAsia="lt-LT"/>
        </w:rPr>
        <w:t>Lietuvos kalėjimų tarnybos</w:t>
      </w:r>
      <w:r>
        <w:rPr>
          <w:lang w:eastAsia="lt-LT"/>
        </w:rPr>
        <w:t xml:space="preserve"> direktoriaus sprendimu.</w:t>
      </w:r>
    </w:p>
    <w:p w14:paraId="1DE10CD0" w14:textId="77777777" w:rsidR="007F55B9" w:rsidRPr="00EF6AC6" w:rsidRDefault="007F55B9" w:rsidP="00B53E23">
      <w:pPr>
        <w:rPr>
          <w:bCs/>
        </w:rPr>
      </w:pPr>
    </w:p>
    <w:p w14:paraId="217E14A2" w14:textId="743F0244" w:rsidR="00084480" w:rsidRPr="00EF6AC6" w:rsidRDefault="007F55B9" w:rsidP="00B53E23">
      <w:pPr>
        <w:jc w:val="center"/>
        <w:rPr>
          <w:lang w:eastAsia="lt-LT"/>
        </w:rPr>
      </w:pPr>
      <w:r>
        <w:rPr>
          <w:bCs/>
        </w:rPr>
        <w:t>___________________</w:t>
      </w:r>
    </w:p>
    <w:sectPr w:rsidR="00084480" w:rsidRPr="00EF6AC6" w:rsidSect="005D069E">
      <w:headerReference w:type="even" r:id="rId8"/>
      <w:headerReference w:type="default" r:id="rId9"/>
      <w:footerReference w:type="default" r:id="rId10"/>
      <w:pgSz w:w="11907" w:h="16840" w:code="9"/>
      <w:pgMar w:top="1276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6D8D" w14:textId="77777777" w:rsidR="00C87AF2" w:rsidRDefault="00C87AF2">
      <w:r>
        <w:separator/>
      </w:r>
    </w:p>
  </w:endnote>
  <w:endnote w:type="continuationSeparator" w:id="0">
    <w:p w14:paraId="37D48797" w14:textId="77777777" w:rsidR="00C87AF2" w:rsidRDefault="00C87AF2">
      <w:r>
        <w:continuationSeparator/>
      </w:r>
    </w:p>
  </w:endnote>
  <w:endnote w:type="continuationNotice" w:id="1">
    <w:p w14:paraId="2FF80320" w14:textId="77777777" w:rsidR="00C87AF2" w:rsidRDefault="00C87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1308" w14:textId="77777777" w:rsidR="00AB6A0A" w:rsidRDefault="00AB6A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BBA6" w14:textId="77777777" w:rsidR="00C87AF2" w:rsidRDefault="00C87AF2">
      <w:r>
        <w:separator/>
      </w:r>
    </w:p>
  </w:footnote>
  <w:footnote w:type="continuationSeparator" w:id="0">
    <w:p w14:paraId="7235F201" w14:textId="77777777" w:rsidR="00C87AF2" w:rsidRDefault="00C87AF2">
      <w:r>
        <w:continuationSeparator/>
      </w:r>
    </w:p>
  </w:footnote>
  <w:footnote w:type="continuationNotice" w:id="1">
    <w:p w14:paraId="6E171913" w14:textId="77777777" w:rsidR="00C87AF2" w:rsidRDefault="00C87A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6F52" w14:textId="77777777" w:rsidR="00A91F8A" w:rsidRDefault="00A91F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1D5656" w14:textId="77777777" w:rsidR="00A91F8A" w:rsidRDefault="00A91F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4768" w14:textId="77777777" w:rsidR="00A91F8A" w:rsidRDefault="00A91F8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603E4">
      <w:rPr>
        <w:noProof/>
      </w:rPr>
      <w:t>2</w:t>
    </w:r>
    <w:r>
      <w:fldChar w:fldCharType="end"/>
    </w:r>
  </w:p>
  <w:p w14:paraId="6AA64D80" w14:textId="77777777" w:rsidR="00A91F8A" w:rsidRDefault="00A91F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CBC47BE"/>
    <w:multiLevelType w:val="singleLevel"/>
    <w:tmpl w:val="2C9EF4EE"/>
    <w:lvl w:ilvl="0">
      <w:start w:val="8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B11113"/>
    <w:multiLevelType w:val="multilevel"/>
    <w:tmpl w:val="8D1E2AE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C569A"/>
    <w:multiLevelType w:val="singleLevel"/>
    <w:tmpl w:val="4E26609C"/>
    <w:lvl w:ilvl="0">
      <w:start w:val="1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8B2756"/>
    <w:multiLevelType w:val="singleLevel"/>
    <w:tmpl w:val="9078D974"/>
    <w:lvl w:ilvl="0">
      <w:start w:val="12"/>
      <w:numFmt w:val="decimal"/>
      <w:lvlText w:val="7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C93969"/>
    <w:multiLevelType w:val="singleLevel"/>
    <w:tmpl w:val="5C96709A"/>
    <w:lvl w:ilvl="0">
      <w:start w:val="10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A1771A"/>
    <w:multiLevelType w:val="singleLevel"/>
    <w:tmpl w:val="FF38BFE6"/>
    <w:lvl w:ilvl="0">
      <w:start w:val="1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1CC6ABB"/>
    <w:multiLevelType w:val="singleLevel"/>
    <w:tmpl w:val="C5BC7AC6"/>
    <w:lvl w:ilvl="0">
      <w:start w:val="12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357CAB"/>
    <w:multiLevelType w:val="singleLevel"/>
    <w:tmpl w:val="CC7AFD9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CD7F8F"/>
    <w:multiLevelType w:val="singleLevel"/>
    <w:tmpl w:val="D9F4ED1A"/>
    <w:lvl w:ilvl="0">
      <w:start w:val="5"/>
      <w:numFmt w:val="decimal"/>
      <w:lvlText w:val="7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D95106"/>
    <w:multiLevelType w:val="singleLevel"/>
    <w:tmpl w:val="41C46B0C"/>
    <w:lvl w:ilvl="0">
      <w:start w:val="6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131755"/>
    <w:multiLevelType w:val="multilevel"/>
    <w:tmpl w:val="BA04D0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1" w15:restartNumberingAfterBreak="0">
    <w:nsid w:val="56D324AD"/>
    <w:multiLevelType w:val="singleLevel"/>
    <w:tmpl w:val="7416D5D8"/>
    <w:lvl w:ilvl="0">
      <w:start w:val="7"/>
      <w:numFmt w:val="decimal"/>
      <w:lvlText w:val="7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804248"/>
    <w:multiLevelType w:val="singleLevel"/>
    <w:tmpl w:val="26304726"/>
    <w:lvl w:ilvl="0">
      <w:start w:val="1"/>
      <w:numFmt w:val="decimal"/>
      <w:lvlText w:val="9.%1.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2062D9D"/>
    <w:multiLevelType w:val="singleLevel"/>
    <w:tmpl w:val="1BE8D8B6"/>
    <w:lvl w:ilvl="0">
      <w:start w:val="2"/>
      <w:numFmt w:val="decimal"/>
      <w:lvlText w:val="7.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601628E"/>
    <w:multiLevelType w:val="singleLevel"/>
    <w:tmpl w:val="60122056"/>
    <w:lvl w:ilvl="0">
      <w:start w:val="3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932442F"/>
    <w:multiLevelType w:val="singleLevel"/>
    <w:tmpl w:val="24C88466"/>
    <w:lvl w:ilvl="0">
      <w:start w:val="2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9341D8E"/>
    <w:multiLevelType w:val="singleLevel"/>
    <w:tmpl w:val="109A3AAE"/>
    <w:lvl w:ilvl="0">
      <w:start w:val="10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 w16cid:durableId="102648555">
    <w:abstractNumId w:val="10"/>
  </w:num>
  <w:num w:numId="2" w16cid:durableId="1198009092">
    <w:abstractNumId w:val="7"/>
  </w:num>
  <w:num w:numId="3" w16cid:durableId="881863345">
    <w:abstractNumId w:val="14"/>
  </w:num>
  <w:num w:numId="4" w16cid:durableId="1053196266">
    <w:abstractNumId w:val="15"/>
  </w:num>
  <w:num w:numId="5" w16cid:durableId="1905988111">
    <w:abstractNumId w:val="8"/>
  </w:num>
  <w:num w:numId="6" w16cid:durableId="481387303">
    <w:abstractNumId w:val="2"/>
  </w:num>
  <w:num w:numId="7" w16cid:durableId="2027512229">
    <w:abstractNumId w:val="9"/>
  </w:num>
  <w:num w:numId="8" w16cid:durableId="884828350">
    <w:abstractNumId w:val="0"/>
  </w:num>
  <w:num w:numId="9" w16cid:durableId="1404716001">
    <w:abstractNumId w:val="16"/>
  </w:num>
  <w:num w:numId="10" w16cid:durableId="567495045">
    <w:abstractNumId w:val="6"/>
  </w:num>
  <w:num w:numId="11" w16cid:durableId="1709379202">
    <w:abstractNumId w:val="5"/>
  </w:num>
  <w:num w:numId="12" w16cid:durableId="1270624986">
    <w:abstractNumId w:val="11"/>
  </w:num>
  <w:num w:numId="13" w16cid:durableId="105390471">
    <w:abstractNumId w:val="4"/>
  </w:num>
  <w:num w:numId="14" w16cid:durableId="161243034">
    <w:abstractNumId w:val="13"/>
  </w:num>
  <w:num w:numId="15" w16cid:durableId="1308510276">
    <w:abstractNumId w:val="13"/>
    <w:lvlOverride w:ilvl="0">
      <w:lvl w:ilvl="0">
        <w:start w:val="2"/>
        <w:numFmt w:val="decimal"/>
        <w:lvlText w:val="7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16" w16cid:durableId="1412702519">
    <w:abstractNumId w:val="3"/>
  </w:num>
  <w:num w:numId="17" w16cid:durableId="1423989028">
    <w:abstractNumId w:val="3"/>
    <w:lvlOverride w:ilvl="0">
      <w:lvl w:ilvl="0">
        <w:start w:val="12"/>
        <w:numFmt w:val="decimal"/>
        <w:lvlText w:val="7.%1.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18" w16cid:durableId="164252266">
    <w:abstractNumId w:val="12"/>
  </w:num>
  <w:num w:numId="19" w16cid:durableId="60518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BC"/>
    <w:rsid w:val="000025D2"/>
    <w:rsid w:val="00003444"/>
    <w:rsid w:val="00011A60"/>
    <w:rsid w:val="00012412"/>
    <w:rsid w:val="00014BEE"/>
    <w:rsid w:val="00015779"/>
    <w:rsid w:val="00016D0B"/>
    <w:rsid w:val="00022C09"/>
    <w:rsid w:val="0002596A"/>
    <w:rsid w:val="000277D3"/>
    <w:rsid w:val="00034CD8"/>
    <w:rsid w:val="00037483"/>
    <w:rsid w:val="000415E6"/>
    <w:rsid w:val="00041D7F"/>
    <w:rsid w:val="00042ED9"/>
    <w:rsid w:val="000430BB"/>
    <w:rsid w:val="000448E9"/>
    <w:rsid w:val="00046932"/>
    <w:rsid w:val="00050498"/>
    <w:rsid w:val="000554B8"/>
    <w:rsid w:val="000572B1"/>
    <w:rsid w:val="00064D07"/>
    <w:rsid w:val="000674D5"/>
    <w:rsid w:val="000711E1"/>
    <w:rsid w:val="00073CB7"/>
    <w:rsid w:val="0007585F"/>
    <w:rsid w:val="0008126D"/>
    <w:rsid w:val="000826E7"/>
    <w:rsid w:val="0008371D"/>
    <w:rsid w:val="00084480"/>
    <w:rsid w:val="00086D51"/>
    <w:rsid w:val="0008798C"/>
    <w:rsid w:val="0009390B"/>
    <w:rsid w:val="00096E5C"/>
    <w:rsid w:val="000971BF"/>
    <w:rsid w:val="000A1170"/>
    <w:rsid w:val="000A29F7"/>
    <w:rsid w:val="000B1EBC"/>
    <w:rsid w:val="000C0436"/>
    <w:rsid w:val="000C04FD"/>
    <w:rsid w:val="000C1C86"/>
    <w:rsid w:val="000C5E11"/>
    <w:rsid w:val="000C650D"/>
    <w:rsid w:val="000C7F00"/>
    <w:rsid w:val="000D24F0"/>
    <w:rsid w:val="000D5AE5"/>
    <w:rsid w:val="000D5B2A"/>
    <w:rsid w:val="000D5C74"/>
    <w:rsid w:val="000E0BFC"/>
    <w:rsid w:val="000E18F0"/>
    <w:rsid w:val="000E4B09"/>
    <w:rsid w:val="000F16D1"/>
    <w:rsid w:val="000F5B45"/>
    <w:rsid w:val="000F5FF2"/>
    <w:rsid w:val="001014AD"/>
    <w:rsid w:val="00101A7F"/>
    <w:rsid w:val="00101E30"/>
    <w:rsid w:val="00102207"/>
    <w:rsid w:val="00103C8B"/>
    <w:rsid w:val="00105953"/>
    <w:rsid w:val="00106327"/>
    <w:rsid w:val="00111241"/>
    <w:rsid w:val="0011400F"/>
    <w:rsid w:val="00131B9C"/>
    <w:rsid w:val="00136565"/>
    <w:rsid w:val="00141AB5"/>
    <w:rsid w:val="001445C6"/>
    <w:rsid w:val="00145B3D"/>
    <w:rsid w:val="0014685B"/>
    <w:rsid w:val="00150F8C"/>
    <w:rsid w:val="00152D14"/>
    <w:rsid w:val="001535B1"/>
    <w:rsid w:val="00156075"/>
    <w:rsid w:val="0016561B"/>
    <w:rsid w:val="00165800"/>
    <w:rsid w:val="00166DFB"/>
    <w:rsid w:val="00167744"/>
    <w:rsid w:val="00170734"/>
    <w:rsid w:val="00170E55"/>
    <w:rsid w:val="00172DAF"/>
    <w:rsid w:val="0017396A"/>
    <w:rsid w:val="00175928"/>
    <w:rsid w:val="001771BF"/>
    <w:rsid w:val="001774A5"/>
    <w:rsid w:val="00180475"/>
    <w:rsid w:val="0018120C"/>
    <w:rsid w:val="00181696"/>
    <w:rsid w:val="0018174A"/>
    <w:rsid w:val="00183EBE"/>
    <w:rsid w:val="00187EA9"/>
    <w:rsid w:val="0019261C"/>
    <w:rsid w:val="001933EC"/>
    <w:rsid w:val="0019408C"/>
    <w:rsid w:val="00196ABF"/>
    <w:rsid w:val="001A4436"/>
    <w:rsid w:val="001A7051"/>
    <w:rsid w:val="001A77D1"/>
    <w:rsid w:val="001A7FE2"/>
    <w:rsid w:val="001B23FD"/>
    <w:rsid w:val="001B506D"/>
    <w:rsid w:val="001C2473"/>
    <w:rsid w:val="001C2924"/>
    <w:rsid w:val="001C2C1B"/>
    <w:rsid w:val="001C5C86"/>
    <w:rsid w:val="001D09CD"/>
    <w:rsid w:val="001D0ABB"/>
    <w:rsid w:val="001D5669"/>
    <w:rsid w:val="001E2FA0"/>
    <w:rsid w:val="001E5269"/>
    <w:rsid w:val="001E5CFD"/>
    <w:rsid w:val="001E7AE9"/>
    <w:rsid w:val="002002B0"/>
    <w:rsid w:val="00202E91"/>
    <w:rsid w:val="002064C3"/>
    <w:rsid w:val="00207190"/>
    <w:rsid w:val="00214F17"/>
    <w:rsid w:val="002204DD"/>
    <w:rsid w:val="00221933"/>
    <w:rsid w:val="0022218F"/>
    <w:rsid w:val="00222AD3"/>
    <w:rsid w:val="0022415F"/>
    <w:rsid w:val="00224D86"/>
    <w:rsid w:val="002258BA"/>
    <w:rsid w:val="00225D67"/>
    <w:rsid w:val="00231863"/>
    <w:rsid w:val="00232ED6"/>
    <w:rsid w:val="00233AC5"/>
    <w:rsid w:val="0023771A"/>
    <w:rsid w:val="00243A53"/>
    <w:rsid w:val="0024586A"/>
    <w:rsid w:val="00250EB5"/>
    <w:rsid w:val="002521FE"/>
    <w:rsid w:val="0025223A"/>
    <w:rsid w:val="00256346"/>
    <w:rsid w:val="0026182F"/>
    <w:rsid w:val="0026589D"/>
    <w:rsid w:val="00266C69"/>
    <w:rsid w:val="002750A8"/>
    <w:rsid w:val="00280CC3"/>
    <w:rsid w:val="00280FC7"/>
    <w:rsid w:val="0028718E"/>
    <w:rsid w:val="00287F28"/>
    <w:rsid w:val="002939BE"/>
    <w:rsid w:val="00296331"/>
    <w:rsid w:val="002966C3"/>
    <w:rsid w:val="002972ED"/>
    <w:rsid w:val="002A4A0B"/>
    <w:rsid w:val="002B1E64"/>
    <w:rsid w:val="002B273A"/>
    <w:rsid w:val="002B6A5D"/>
    <w:rsid w:val="002B7E30"/>
    <w:rsid w:val="002C733B"/>
    <w:rsid w:val="002D2E28"/>
    <w:rsid w:val="002D530E"/>
    <w:rsid w:val="002D5404"/>
    <w:rsid w:val="002D57E9"/>
    <w:rsid w:val="002D5EB2"/>
    <w:rsid w:val="002E086F"/>
    <w:rsid w:val="002E3D0E"/>
    <w:rsid w:val="002E6342"/>
    <w:rsid w:val="002E6CA3"/>
    <w:rsid w:val="002F00EA"/>
    <w:rsid w:val="002F16EC"/>
    <w:rsid w:val="002F30C7"/>
    <w:rsid w:val="00300DE9"/>
    <w:rsid w:val="00300ED7"/>
    <w:rsid w:val="003027A0"/>
    <w:rsid w:val="00302EB0"/>
    <w:rsid w:val="0030471C"/>
    <w:rsid w:val="00310E3A"/>
    <w:rsid w:val="00315628"/>
    <w:rsid w:val="00315F55"/>
    <w:rsid w:val="003169AE"/>
    <w:rsid w:val="00331280"/>
    <w:rsid w:val="00332337"/>
    <w:rsid w:val="00334415"/>
    <w:rsid w:val="003407C4"/>
    <w:rsid w:val="00347A59"/>
    <w:rsid w:val="00354957"/>
    <w:rsid w:val="00360326"/>
    <w:rsid w:val="003610BB"/>
    <w:rsid w:val="00361A1A"/>
    <w:rsid w:val="003634D7"/>
    <w:rsid w:val="0036387D"/>
    <w:rsid w:val="003667BB"/>
    <w:rsid w:val="0037111C"/>
    <w:rsid w:val="00375A29"/>
    <w:rsid w:val="00375C20"/>
    <w:rsid w:val="00375CF1"/>
    <w:rsid w:val="003802EE"/>
    <w:rsid w:val="00381FCD"/>
    <w:rsid w:val="00382ED7"/>
    <w:rsid w:val="00385121"/>
    <w:rsid w:val="00386193"/>
    <w:rsid w:val="003903EA"/>
    <w:rsid w:val="003A1470"/>
    <w:rsid w:val="003A2958"/>
    <w:rsid w:val="003A44A8"/>
    <w:rsid w:val="003A55D2"/>
    <w:rsid w:val="003A6271"/>
    <w:rsid w:val="003A68EC"/>
    <w:rsid w:val="003A724C"/>
    <w:rsid w:val="003B4CF6"/>
    <w:rsid w:val="003B4F49"/>
    <w:rsid w:val="003B5875"/>
    <w:rsid w:val="003B5AE8"/>
    <w:rsid w:val="003B6F5E"/>
    <w:rsid w:val="003B740B"/>
    <w:rsid w:val="003C2DDB"/>
    <w:rsid w:val="003C2E49"/>
    <w:rsid w:val="003C42B1"/>
    <w:rsid w:val="003C7583"/>
    <w:rsid w:val="003D3CFC"/>
    <w:rsid w:val="003D4B6E"/>
    <w:rsid w:val="003D4FBA"/>
    <w:rsid w:val="003E1AAA"/>
    <w:rsid w:val="003E3DEA"/>
    <w:rsid w:val="003E65B3"/>
    <w:rsid w:val="003E7F0E"/>
    <w:rsid w:val="003F5880"/>
    <w:rsid w:val="003F7A09"/>
    <w:rsid w:val="003F7A62"/>
    <w:rsid w:val="00401068"/>
    <w:rsid w:val="00401D31"/>
    <w:rsid w:val="00402098"/>
    <w:rsid w:val="00403886"/>
    <w:rsid w:val="0041214D"/>
    <w:rsid w:val="00417B4E"/>
    <w:rsid w:val="0042047E"/>
    <w:rsid w:val="004207D0"/>
    <w:rsid w:val="00421C51"/>
    <w:rsid w:val="00427E65"/>
    <w:rsid w:val="00432C5D"/>
    <w:rsid w:val="004331E7"/>
    <w:rsid w:val="00435EFE"/>
    <w:rsid w:val="00436F69"/>
    <w:rsid w:val="00442360"/>
    <w:rsid w:val="00442B37"/>
    <w:rsid w:val="004512D9"/>
    <w:rsid w:val="00454CC1"/>
    <w:rsid w:val="00455B78"/>
    <w:rsid w:val="0045709F"/>
    <w:rsid w:val="00463C69"/>
    <w:rsid w:val="004646F3"/>
    <w:rsid w:val="00464C28"/>
    <w:rsid w:val="004654B6"/>
    <w:rsid w:val="004673D8"/>
    <w:rsid w:val="0047032E"/>
    <w:rsid w:val="00471F59"/>
    <w:rsid w:val="00472F0E"/>
    <w:rsid w:val="0047654F"/>
    <w:rsid w:val="004769A5"/>
    <w:rsid w:val="00480931"/>
    <w:rsid w:val="00482FF4"/>
    <w:rsid w:val="0048388F"/>
    <w:rsid w:val="00485A3B"/>
    <w:rsid w:val="00486B8A"/>
    <w:rsid w:val="0048784E"/>
    <w:rsid w:val="004901A9"/>
    <w:rsid w:val="00494BAA"/>
    <w:rsid w:val="00496F31"/>
    <w:rsid w:val="00496F82"/>
    <w:rsid w:val="004A0E12"/>
    <w:rsid w:val="004A1FB7"/>
    <w:rsid w:val="004A37C6"/>
    <w:rsid w:val="004B6307"/>
    <w:rsid w:val="004B6C5E"/>
    <w:rsid w:val="004C0CFF"/>
    <w:rsid w:val="004C2B12"/>
    <w:rsid w:val="004C2DE4"/>
    <w:rsid w:val="004C4480"/>
    <w:rsid w:val="004C5C77"/>
    <w:rsid w:val="004C5C85"/>
    <w:rsid w:val="004C7F00"/>
    <w:rsid w:val="004D0FFE"/>
    <w:rsid w:val="004D2B77"/>
    <w:rsid w:val="004D35DF"/>
    <w:rsid w:val="004D6F8E"/>
    <w:rsid w:val="004D7884"/>
    <w:rsid w:val="004E0EA3"/>
    <w:rsid w:val="004E35C0"/>
    <w:rsid w:val="004E5730"/>
    <w:rsid w:val="004E6B8A"/>
    <w:rsid w:val="004F0CC8"/>
    <w:rsid w:val="004F41D2"/>
    <w:rsid w:val="004F4CBD"/>
    <w:rsid w:val="004F6E34"/>
    <w:rsid w:val="005001C6"/>
    <w:rsid w:val="005020D9"/>
    <w:rsid w:val="00502659"/>
    <w:rsid w:val="00504C79"/>
    <w:rsid w:val="00510B07"/>
    <w:rsid w:val="00510BCB"/>
    <w:rsid w:val="00512757"/>
    <w:rsid w:val="005134BA"/>
    <w:rsid w:val="00522964"/>
    <w:rsid w:val="0052366E"/>
    <w:rsid w:val="0052514B"/>
    <w:rsid w:val="00527140"/>
    <w:rsid w:val="00527BFA"/>
    <w:rsid w:val="00534FC0"/>
    <w:rsid w:val="00541F40"/>
    <w:rsid w:val="0056137F"/>
    <w:rsid w:val="00566C60"/>
    <w:rsid w:val="00567CD0"/>
    <w:rsid w:val="00572D8B"/>
    <w:rsid w:val="00572F80"/>
    <w:rsid w:val="00573E7A"/>
    <w:rsid w:val="00576645"/>
    <w:rsid w:val="00580627"/>
    <w:rsid w:val="00580E3C"/>
    <w:rsid w:val="00581B07"/>
    <w:rsid w:val="00581B0A"/>
    <w:rsid w:val="00587F50"/>
    <w:rsid w:val="005905B9"/>
    <w:rsid w:val="0059248F"/>
    <w:rsid w:val="005928F4"/>
    <w:rsid w:val="00593DEC"/>
    <w:rsid w:val="00595414"/>
    <w:rsid w:val="005A1E3F"/>
    <w:rsid w:val="005A24D2"/>
    <w:rsid w:val="005A51AC"/>
    <w:rsid w:val="005A5A28"/>
    <w:rsid w:val="005A7461"/>
    <w:rsid w:val="005A79A9"/>
    <w:rsid w:val="005C619A"/>
    <w:rsid w:val="005D04CA"/>
    <w:rsid w:val="005D069E"/>
    <w:rsid w:val="005D1961"/>
    <w:rsid w:val="005D248B"/>
    <w:rsid w:val="005D32D3"/>
    <w:rsid w:val="005D56AB"/>
    <w:rsid w:val="005D6D51"/>
    <w:rsid w:val="005E3DEC"/>
    <w:rsid w:val="005E41CE"/>
    <w:rsid w:val="005E49D7"/>
    <w:rsid w:val="005E5201"/>
    <w:rsid w:val="005F0E15"/>
    <w:rsid w:val="005F43B8"/>
    <w:rsid w:val="005F619F"/>
    <w:rsid w:val="00601F7C"/>
    <w:rsid w:val="00602825"/>
    <w:rsid w:val="0061432A"/>
    <w:rsid w:val="006164C0"/>
    <w:rsid w:val="00620DC0"/>
    <w:rsid w:val="00622C1E"/>
    <w:rsid w:val="006233FC"/>
    <w:rsid w:val="006237BA"/>
    <w:rsid w:val="00624741"/>
    <w:rsid w:val="00632045"/>
    <w:rsid w:val="00632089"/>
    <w:rsid w:val="006329D3"/>
    <w:rsid w:val="0063708C"/>
    <w:rsid w:val="006411A2"/>
    <w:rsid w:val="00641490"/>
    <w:rsid w:val="00645845"/>
    <w:rsid w:val="00647538"/>
    <w:rsid w:val="00647D4B"/>
    <w:rsid w:val="00650EF8"/>
    <w:rsid w:val="00652CE4"/>
    <w:rsid w:val="006569E9"/>
    <w:rsid w:val="0066011F"/>
    <w:rsid w:val="006603E4"/>
    <w:rsid w:val="00661C3F"/>
    <w:rsid w:val="00662906"/>
    <w:rsid w:val="00663180"/>
    <w:rsid w:val="00663226"/>
    <w:rsid w:val="00663642"/>
    <w:rsid w:val="00671371"/>
    <w:rsid w:val="0067533A"/>
    <w:rsid w:val="0067640C"/>
    <w:rsid w:val="0067668B"/>
    <w:rsid w:val="00676E6D"/>
    <w:rsid w:val="00677A54"/>
    <w:rsid w:val="00682B7C"/>
    <w:rsid w:val="00682C40"/>
    <w:rsid w:val="00683CEE"/>
    <w:rsid w:val="006847E3"/>
    <w:rsid w:val="00690577"/>
    <w:rsid w:val="0069393F"/>
    <w:rsid w:val="00693B92"/>
    <w:rsid w:val="00694516"/>
    <w:rsid w:val="006948FD"/>
    <w:rsid w:val="00696668"/>
    <w:rsid w:val="006A17D2"/>
    <w:rsid w:val="006A1BB6"/>
    <w:rsid w:val="006A3181"/>
    <w:rsid w:val="006A3A02"/>
    <w:rsid w:val="006A4606"/>
    <w:rsid w:val="006B2D33"/>
    <w:rsid w:val="006B717A"/>
    <w:rsid w:val="006C29A4"/>
    <w:rsid w:val="006C4172"/>
    <w:rsid w:val="006C6614"/>
    <w:rsid w:val="006C7BBE"/>
    <w:rsid w:val="006C7FE6"/>
    <w:rsid w:val="006D0FB5"/>
    <w:rsid w:val="006D6C51"/>
    <w:rsid w:val="006D6F7B"/>
    <w:rsid w:val="006D7D69"/>
    <w:rsid w:val="006E087E"/>
    <w:rsid w:val="006E229E"/>
    <w:rsid w:val="006E450E"/>
    <w:rsid w:val="006F27FE"/>
    <w:rsid w:val="006F4CDC"/>
    <w:rsid w:val="006F5BF7"/>
    <w:rsid w:val="00701BC9"/>
    <w:rsid w:val="0070206F"/>
    <w:rsid w:val="00703FBC"/>
    <w:rsid w:val="00707E04"/>
    <w:rsid w:val="00712A9A"/>
    <w:rsid w:val="00713830"/>
    <w:rsid w:val="0072493B"/>
    <w:rsid w:val="007270B8"/>
    <w:rsid w:val="0073408A"/>
    <w:rsid w:val="007356A4"/>
    <w:rsid w:val="007375EC"/>
    <w:rsid w:val="007427B5"/>
    <w:rsid w:val="00742DCB"/>
    <w:rsid w:val="00743B1F"/>
    <w:rsid w:val="00745FE3"/>
    <w:rsid w:val="007506DD"/>
    <w:rsid w:val="00762D33"/>
    <w:rsid w:val="007668C5"/>
    <w:rsid w:val="00767C0A"/>
    <w:rsid w:val="0077014E"/>
    <w:rsid w:val="00777FA6"/>
    <w:rsid w:val="007805F1"/>
    <w:rsid w:val="007820A1"/>
    <w:rsid w:val="00782A50"/>
    <w:rsid w:val="00791395"/>
    <w:rsid w:val="007A3926"/>
    <w:rsid w:val="007A48F9"/>
    <w:rsid w:val="007A7784"/>
    <w:rsid w:val="007A7FB4"/>
    <w:rsid w:val="007B50C6"/>
    <w:rsid w:val="007C2BA6"/>
    <w:rsid w:val="007C2D82"/>
    <w:rsid w:val="007C3F93"/>
    <w:rsid w:val="007D0BB3"/>
    <w:rsid w:val="007E0102"/>
    <w:rsid w:val="007E4C16"/>
    <w:rsid w:val="007E7254"/>
    <w:rsid w:val="007F1E6A"/>
    <w:rsid w:val="007F49D9"/>
    <w:rsid w:val="007F53A7"/>
    <w:rsid w:val="007F55B9"/>
    <w:rsid w:val="007F5982"/>
    <w:rsid w:val="007F6978"/>
    <w:rsid w:val="007F6C97"/>
    <w:rsid w:val="0080164B"/>
    <w:rsid w:val="00802BD2"/>
    <w:rsid w:val="00803BA3"/>
    <w:rsid w:val="0080429F"/>
    <w:rsid w:val="00804C77"/>
    <w:rsid w:val="0081624F"/>
    <w:rsid w:val="008230E0"/>
    <w:rsid w:val="008255F0"/>
    <w:rsid w:val="00826D7F"/>
    <w:rsid w:val="00827371"/>
    <w:rsid w:val="00830767"/>
    <w:rsid w:val="00835E34"/>
    <w:rsid w:val="00840E90"/>
    <w:rsid w:val="00842141"/>
    <w:rsid w:val="00843CDC"/>
    <w:rsid w:val="00844A13"/>
    <w:rsid w:val="00846E08"/>
    <w:rsid w:val="00847953"/>
    <w:rsid w:val="00850E46"/>
    <w:rsid w:val="008523E4"/>
    <w:rsid w:val="00852A15"/>
    <w:rsid w:val="0085342E"/>
    <w:rsid w:val="00853A40"/>
    <w:rsid w:val="00856938"/>
    <w:rsid w:val="00856FF2"/>
    <w:rsid w:val="00864817"/>
    <w:rsid w:val="008661FC"/>
    <w:rsid w:val="00872BAB"/>
    <w:rsid w:val="00880970"/>
    <w:rsid w:val="00886057"/>
    <w:rsid w:val="00887578"/>
    <w:rsid w:val="00890C85"/>
    <w:rsid w:val="00890F1E"/>
    <w:rsid w:val="00891F30"/>
    <w:rsid w:val="00892C4B"/>
    <w:rsid w:val="008940C7"/>
    <w:rsid w:val="008947EA"/>
    <w:rsid w:val="00894B0A"/>
    <w:rsid w:val="008A1C34"/>
    <w:rsid w:val="008A2D06"/>
    <w:rsid w:val="008A56A0"/>
    <w:rsid w:val="008B3279"/>
    <w:rsid w:val="008B3DCB"/>
    <w:rsid w:val="008B41BB"/>
    <w:rsid w:val="008B451A"/>
    <w:rsid w:val="008B5E2C"/>
    <w:rsid w:val="008B7EDB"/>
    <w:rsid w:val="008C3F09"/>
    <w:rsid w:val="008C50DD"/>
    <w:rsid w:val="008C563D"/>
    <w:rsid w:val="008C6811"/>
    <w:rsid w:val="008E20BB"/>
    <w:rsid w:val="008E32E0"/>
    <w:rsid w:val="008F3EB6"/>
    <w:rsid w:val="008F66F5"/>
    <w:rsid w:val="00900358"/>
    <w:rsid w:val="0090048B"/>
    <w:rsid w:val="009025BA"/>
    <w:rsid w:val="00903A5D"/>
    <w:rsid w:val="00904A76"/>
    <w:rsid w:val="0090621A"/>
    <w:rsid w:val="0091167D"/>
    <w:rsid w:val="00913682"/>
    <w:rsid w:val="0091443C"/>
    <w:rsid w:val="00916C00"/>
    <w:rsid w:val="0092159D"/>
    <w:rsid w:val="0092296D"/>
    <w:rsid w:val="00923B4D"/>
    <w:rsid w:val="00924636"/>
    <w:rsid w:val="009323DA"/>
    <w:rsid w:val="009342FD"/>
    <w:rsid w:val="0094263C"/>
    <w:rsid w:val="00944AAB"/>
    <w:rsid w:val="00947B39"/>
    <w:rsid w:val="00951952"/>
    <w:rsid w:val="009557FB"/>
    <w:rsid w:val="009564ED"/>
    <w:rsid w:val="0095770C"/>
    <w:rsid w:val="009613A6"/>
    <w:rsid w:val="00961F99"/>
    <w:rsid w:val="00964ABC"/>
    <w:rsid w:val="0097178B"/>
    <w:rsid w:val="0097505E"/>
    <w:rsid w:val="00977CEE"/>
    <w:rsid w:val="00982E4E"/>
    <w:rsid w:val="009832CB"/>
    <w:rsid w:val="0098687C"/>
    <w:rsid w:val="009873DD"/>
    <w:rsid w:val="00990895"/>
    <w:rsid w:val="00993CE4"/>
    <w:rsid w:val="00995BF3"/>
    <w:rsid w:val="00996B96"/>
    <w:rsid w:val="00997018"/>
    <w:rsid w:val="009A13D1"/>
    <w:rsid w:val="009A3079"/>
    <w:rsid w:val="009A31E5"/>
    <w:rsid w:val="009A3DA2"/>
    <w:rsid w:val="009A67B4"/>
    <w:rsid w:val="009B20DF"/>
    <w:rsid w:val="009B7D88"/>
    <w:rsid w:val="009C1122"/>
    <w:rsid w:val="009C135C"/>
    <w:rsid w:val="009C15BD"/>
    <w:rsid w:val="009C1F41"/>
    <w:rsid w:val="009C3518"/>
    <w:rsid w:val="009C4892"/>
    <w:rsid w:val="009D091D"/>
    <w:rsid w:val="009D10D8"/>
    <w:rsid w:val="009D49BC"/>
    <w:rsid w:val="009E2998"/>
    <w:rsid w:val="009E3247"/>
    <w:rsid w:val="009E5583"/>
    <w:rsid w:val="009E6E62"/>
    <w:rsid w:val="009F002E"/>
    <w:rsid w:val="009F41DA"/>
    <w:rsid w:val="009F497C"/>
    <w:rsid w:val="009F551E"/>
    <w:rsid w:val="009F7170"/>
    <w:rsid w:val="009F71B3"/>
    <w:rsid w:val="00A0203F"/>
    <w:rsid w:val="00A02685"/>
    <w:rsid w:val="00A0429D"/>
    <w:rsid w:val="00A17A85"/>
    <w:rsid w:val="00A21214"/>
    <w:rsid w:val="00A25516"/>
    <w:rsid w:val="00A30E96"/>
    <w:rsid w:val="00A336E2"/>
    <w:rsid w:val="00A33D52"/>
    <w:rsid w:val="00A34636"/>
    <w:rsid w:val="00A36499"/>
    <w:rsid w:val="00A42049"/>
    <w:rsid w:val="00A45514"/>
    <w:rsid w:val="00A4580E"/>
    <w:rsid w:val="00A45DE7"/>
    <w:rsid w:val="00A545F7"/>
    <w:rsid w:val="00A548EB"/>
    <w:rsid w:val="00A56E15"/>
    <w:rsid w:val="00A6423D"/>
    <w:rsid w:val="00A6582F"/>
    <w:rsid w:val="00A67506"/>
    <w:rsid w:val="00A71CEE"/>
    <w:rsid w:val="00A7204C"/>
    <w:rsid w:val="00A72453"/>
    <w:rsid w:val="00A749FD"/>
    <w:rsid w:val="00A75CFC"/>
    <w:rsid w:val="00A77EA7"/>
    <w:rsid w:val="00A81CA5"/>
    <w:rsid w:val="00A847CA"/>
    <w:rsid w:val="00A84C26"/>
    <w:rsid w:val="00A874A2"/>
    <w:rsid w:val="00A90EB7"/>
    <w:rsid w:val="00A91836"/>
    <w:rsid w:val="00A91F8A"/>
    <w:rsid w:val="00A92798"/>
    <w:rsid w:val="00A972FB"/>
    <w:rsid w:val="00AA631F"/>
    <w:rsid w:val="00AB457B"/>
    <w:rsid w:val="00AB5D59"/>
    <w:rsid w:val="00AB697A"/>
    <w:rsid w:val="00AB6A0A"/>
    <w:rsid w:val="00AB7FA0"/>
    <w:rsid w:val="00AC0ABC"/>
    <w:rsid w:val="00AC3995"/>
    <w:rsid w:val="00AC523A"/>
    <w:rsid w:val="00AC5784"/>
    <w:rsid w:val="00AD10A9"/>
    <w:rsid w:val="00AD2D30"/>
    <w:rsid w:val="00AD3F02"/>
    <w:rsid w:val="00AD4478"/>
    <w:rsid w:val="00AD6433"/>
    <w:rsid w:val="00AE1EB3"/>
    <w:rsid w:val="00AE21F8"/>
    <w:rsid w:val="00AE3DA6"/>
    <w:rsid w:val="00AF0DAA"/>
    <w:rsid w:val="00AF28CF"/>
    <w:rsid w:val="00AF3057"/>
    <w:rsid w:val="00AF42AB"/>
    <w:rsid w:val="00AF7AF8"/>
    <w:rsid w:val="00B01385"/>
    <w:rsid w:val="00B04E8C"/>
    <w:rsid w:val="00B064C8"/>
    <w:rsid w:val="00B10C24"/>
    <w:rsid w:val="00B13A70"/>
    <w:rsid w:val="00B14768"/>
    <w:rsid w:val="00B160FF"/>
    <w:rsid w:val="00B166BA"/>
    <w:rsid w:val="00B16C90"/>
    <w:rsid w:val="00B170F3"/>
    <w:rsid w:val="00B20401"/>
    <w:rsid w:val="00B20B56"/>
    <w:rsid w:val="00B21242"/>
    <w:rsid w:val="00B255BD"/>
    <w:rsid w:val="00B30682"/>
    <w:rsid w:val="00B32DBE"/>
    <w:rsid w:val="00B33466"/>
    <w:rsid w:val="00B33EC9"/>
    <w:rsid w:val="00B34304"/>
    <w:rsid w:val="00B36436"/>
    <w:rsid w:val="00B46F43"/>
    <w:rsid w:val="00B5108F"/>
    <w:rsid w:val="00B52336"/>
    <w:rsid w:val="00B529E1"/>
    <w:rsid w:val="00B5341F"/>
    <w:rsid w:val="00B53E23"/>
    <w:rsid w:val="00B547E0"/>
    <w:rsid w:val="00B55E77"/>
    <w:rsid w:val="00B6115C"/>
    <w:rsid w:val="00B61331"/>
    <w:rsid w:val="00B62FC4"/>
    <w:rsid w:val="00B63B08"/>
    <w:rsid w:val="00B63CBD"/>
    <w:rsid w:val="00B6609B"/>
    <w:rsid w:val="00B66437"/>
    <w:rsid w:val="00B668F1"/>
    <w:rsid w:val="00B71447"/>
    <w:rsid w:val="00B719FC"/>
    <w:rsid w:val="00B738B0"/>
    <w:rsid w:val="00B774BB"/>
    <w:rsid w:val="00B8244B"/>
    <w:rsid w:val="00B85762"/>
    <w:rsid w:val="00B92AEF"/>
    <w:rsid w:val="00B9498A"/>
    <w:rsid w:val="00B95708"/>
    <w:rsid w:val="00B95DAE"/>
    <w:rsid w:val="00BA0023"/>
    <w:rsid w:val="00BA6F27"/>
    <w:rsid w:val="00BB239E"/>
    <w:rsid w:val="00BB402C"/>
    <w:rsid w:val="00BB646E"/>
    <w:rsid w:val="00BC07F0"/>
    <w:rsid w:val="00BC0AD0"/>
    <w:rsid w:val="00BC214E"/>
    <w:rsid w:val="00BC292F"/>
    <w:rsid w:val="00BC3050"/>
    <w:rsid w:val="00BC3CE9"/>
    <w:rsid w:val="00BC4AC8"/>
    <w:rsid w:val="00BC5D0D"/>
    <w:rsid w:val="00BC6256"/>
    <w:rsid w:val="00BC7D7C"/>
    <w:rsid w:val="00BD3BEC"/>
    <w:rsid w:val="00BD3C90"/>
    <w:rsid w:val="00BD5766"/>
    <w:rsid w:val="00BD674D"/>
    <w:rsid w:val="00BD723A"/>
    <w:rsid w:val="00BE17F5"/>
    <w:rsid w:val="00BE4C1A"/>
    <w:rsid w:val="00BE7588"/>
    <w:rsid w:val="00BE78AF"/>
    <w:rsid w:val="00BF022B"/>
    <w:rsid w:val="00BF16DB"/>
    <w:rsid w:val="00BF51CE"/>
    <w:rsid w:val="00BF6985"/>
    <w:rsid w:val="00BF7E77"/>
    <w:rsid w:val="00C003E3"/>
    <w:rsid w:val="00C03F99"/>
    <w:rsid w:val="00C05932"/>
    <w:rsid w:val="00C0622A"/>
    <w:rsid w:val="00C1104C"/>
    <w:rsid w:val="00C126F5"/>
    <w:rsid w:val="00C14014"/>
    <w:rsid w:val="00C1600D"/>
    <w:rsid w:val="00C16F5C"/>
    <w:rsid w:val="00C2183D"/>
    <w:rsid w:val="00C21DFE"/>
    <w:rsid w:val="00C221CD"/>
    <w:rsid w:val="00C226E3"/>
    <w:rsid w:val="00C25FFA"/>
    <w:rsid w:val="00C26934"/>
    <w:rsid w:val="00C2695A"/>
    <w:rsid w:val="00C279DE"/>
    <w:rsid w:val="00C3068D"/>
    <w:rsid w:val="00C31594"/>
    <w:rsid w:val="00C352CB"/>
    <w:rsid w:val="00C35E48"/>
    <w:rsid w:val="00C40FD1"/>
    <w:rsid w:val="00C41273"/>
    <w:rsid w:val="00C510C9"/>
    <w:rsid w:val="00C57E0B"/>
    <w:rsid w:val="00C63DA7"/>
    <w:rsid w:val="00C650AB"/>
    <w:rsid w:val="00C6640B"/>
    <w:rsid w:val="00C66926"/>
    <w:rsid w:val="00C73894"/>
    <w:rsid w:val="00C76A3B"/>
    <w:rsid w:val="00C815EF"/>
    <w:rsid w:val="00C82C28"/>
    <w:rsid w:val="00C83290"/>
    <w:rsid w:val="00C86BEF"/>
    <w:rsid w:val="00C87AF2"/>
    <w:rsid w:val="00C91115"/>
    <w:rsid w:val="00C93AA0"/>
    <w:rsid w:val="00C94990"/>
    <w:rsid w:val="00CA0027"/>
    <w:rsid w:val="00CA1264"/>
    <w:rsid w:val="00CA2A34"/>
    <w:rsid w:val="00CA301C"/>
    <w:rsid w:val="00CA73DF"/>
    <w:rsid w:val="00CB14A6"/>
    <w:rsid w:val="00CB5F72"/>
    <w:rsid w:val="00CB75CF"/>
    <w:rsid w:val="00CC0AE2"/>
    <w:rsid w:val="00CC17F1"/>
    <w:rsid w:val="00CC4F90"/>
    <w:rsid w:val="00CC6125"/>
    <w:rsid w:val="00CD00ED"/>
    <w:rsid w:val="00CD1650"/>
    <w:rsid w:val="00CD1E50"/>
    <w:rsid w:val="00CD2AB9"/>
    <w:rsid w:val="00CD55EB"/>
    <w:rsid w:val="00CD5F12"/>
    <w:rsid w:val="00CD62FF"/>
    <w:rsid w:val="00CE01BA"/>
    <w:rsid w:val="00CE1CD6"/>
    <w:rsid w:val="00CE224E"/>
    <w:rsid w:val="00CE360B"/>
    <w:rsid w:val="00CE4D96"/>
    <w:rsid w:val="00CE7270"/>
    <w:rsid w:val="00CF2157"/>
    <w:rsid w:val="00CF3057"/>
    <w:rsid w:val="00CF3158"/>
    <w:rsid w:val="00CF35BA"/>
    <w:rsid w:val="00CF6CA1"/>
    <w:rsid w:val="00CF77B1"/>
    <w:rsid w:val="00CF7D5C"/>
    <w:rsid w:val="00D0255F"/>
    <w:rsid w:val="00D05651"/>
    <w:rsid w:val="00D06320"/>
    <w:rsid w:val="00D071D4"/>
    <w:rsid w:val="00D11616"/>
    <w:rsid w:val="00D139A6"/>
    <w:rsid w:val="00D13FE5"/>
    <w:rsid w:val="00D156A8"/>
    <w:rsid w:val="00D16A6D"/>
    <w:rsid w:val="00D17D77"/>
    <w:rsid w:val="00D216DA"/>
    <w:rsid w:val="00D22FE4"/>
    <w:rsid w:val="00D23C4E"/>
    <w:rsid w:val="00D25CB2"/>
    <w:rsid w:val="00D30288"/>
    <w:rsid w:val="00D33962"/>
    <w:rsid w:val="00D37248"/>
    <w:rsid w:val="00D376AC"/>
    <w:rsid w:val="00D409E0"/>
    <w:rsid w:val="00D43EC6"/>
    <w:rsid w:val="00D46D16"/>
    <w:rsid w:val="00D51143"/>
    <w:rsid w:val="00D52232"/>
    <w:rsid w:val="00D52B17"/>
    <w:rsid w:val="00D5492D"/>
    <w:rsid w:val="00D56E2D"/>
    <w:rsid w:val="00D62DFC"/>
    <w:rsid w:val="00D65BE2"/>
    <w:rsid w:val="00D66E77"/>
    <w:rsid w:val="00D67CA9"/>
    <w:rsid w:val="00D70491"/>
    <w:rsid w:val="00D7247F"/>
    <w:rsid w:val="00D732FB"/>
    <w:rsid w:val="00D8028D"/>
    <w:rsid w:val="00D82908"/>
    <w:rsid w:val="00D8380F"/>
    <w:rsid w:val="00D87D06"/>
    <w:rsid w:val="00D87FA3"/>
    <w:rsid w:val="00D94AD0"/>
    <w:rsid w:val="00DA3823"/>
    <w:rsid w:val="00DA3EFB"/>
    <w:rsid w:val="00DB0E75"/>
    <w:rsid w:val="00DB5299"/>
    <w:rsid w:val="00DC0DBA"/>
    <w:rsid w:val="00DC1188"/>
    <w:rsid w:val="00DC2AD2"/>
    <w:rsid w:val="00DC3BCD"/>
    <w:rsid w:val="00DC4BFB"/>
    <w:rsid w:val="00DC4D6F"/>
    <w:rsid w:val="00DC61E3"/>
    <w:rsid w:val="00DC6563"/>
    <w:rsid w:val="00DC72A4"/>
    <w:rsid w:val="00DC79CC"/>
    <w:rsid w:val="00DD4C15"/>
    <w:rsid w:val="00DD585C"/>
    <w:rsid w:val="00DD62B6"/>
    <w:rsid w:val="00DE63FE"/>
    <w:rsid w:val="00DF0C58"/>
    <w:rsid w:val="00DF1604"/>
    <w:rsid w:val="00E0443E"/>
    <w:rsid w:val="00E048E1"/>
    <w:rsid w:val="00E06AA5"/>
    <w:rsid w:val="00E07570"/>
    <w:rsid w:val="00E0798F"/>
    <w:rsid w:val="00E07C20"/>
    <w:rsid w:val="00E07C4E"/>
    <w:rsid w:val="00E1102B"/>
    <w:rsid w:val="00E11450"/>
    <w:rsid w:val="00E133B1"/>
    <w:rsid w:val="00E135F2"/>
    <w:rsid w:val="00E146CA"/>
    <w:rsid w:val="00E159AD"/>
    <w:rsid w:val="00E16BCE"/>
    <w:rsid w:val="00E1768E"/>
    <w:rsid w:val="00E21625"/>
    <w:rsid w:val="00E225A9"/>
    <w:rsid w:val="00E32D72"/>
    <w:rsid w:val="00E3330D"/>
    <w:rsid w:val="00E33BA4"/>
    <w:rsid w:val="00E36207"/>
    <w:rsid w:val="00E3757E"/>
    <w:rsid w:val="00E45E37"/>
    <w:rsid w:val="00E53626"/>
    <w:rsid w:val="00E53A4F"/>
    <w:rsid w:val="00E60B4C"/>
    <w:rsid w:val="00E61A44"/>
    <w:rsid w:val="00E66AD6"/>
    <w:rsid w:val="00E7186F"/>
    <w:rsid w:val="00E7203C"/>
    <w:rsid w:val="00E74009"/>
    <w:rsid w:val="00E76ACD"/>
    <w:rsid w:val="00E775E6"/>
    <w:rsid w:val="00E91425"/>
    <w:rsid w:val="00E9357C"/>
    <w:rsid w:val="00E94729"/>
    <w:rsid w:val="00E952D8"/>
    <w:rsid w:val="00E96F8E"/>
    <w:rsid w:val="00EA2847"/>
    <w:rsid w:val="00EA45B3"/>
    <w:rsid w:val="00EA5AA7"/>
    <w:rsid w:val="00EA5DC1"/>
    <w:rsid w:val="00EB5162"/>
    <w:rsid w:val="00EB56DB"/>
    <w:rsid w:val="00EB62FB"/>
    <w:rsid w:val="00EC3805"/>
    <w:rsid w:val="00EC42B4"/>
    <w:rsid w:val="00EC66A0"/>
    <w:rsid w:val="00EC7B9E"/>
    <w:rsid w:val="00ED05B2"/>
    <w:rsid w:val="00EE1354"/>
    <w:rsid w:val="00EE79AB"/>
    <w:rsid w:val="00EF2FC9"/>
    <w:rsid w:val="00EF644F"/>
    <w:rsid w:val="00EF6AC6"/>
    <w:rsid w:val="00F00274"/>
    <w:rsid w:val="00F01205"/>
    <w:rsid w:val="00F069F8"/>
    <w:rsid w:val="00F113C0"/>
    <w:rsid w:val="00F1229E"/>
    <w:rsid w:val="00F157A9"/>
    <w:rsid w:val="00F2003C"/>
    <w:rsid w:val="00F217C8"/>
    <w:rsid w:val="00F2317C"/>
    <w:rsid w:val="00F247D7"/>
    <w:rsid w:val="00F31381"/>
    <w:rsid w:val="00F3198D"/>
    <w:rsid w:val="00F322B6"/>
    <w:rsid w:val="00F33CD9"/>
    <w:rsid w:val="00F341E5"/>
    <w:rsid w:val="00F35E19"/>
    <w:rsid w:val="00F46958"/>
    <w:rsid w:val="00F46FA4"/>
    <w:rsid w:val="00F6036D"/>
    <w:rsid w:val="00F603A9"/>
    <w:rsid w:val="00F6051B"/>
    <w:rsid w:val="00F605B3"/>
    <w:rsid w:val="00F63030"/>
    <w:rsid w:val="00F637DE"/>
    <w:rsid w:val="00F66505"/>
    <w:rsid w:val="00F7173A"/>
    <w:rsid w:val="00F77A47"/>
    <w:rsid w:val="00F833CA"/>
    <w:rsid w:val="00F8488B"/>
    <w:rsid w:val="00F859EC"/>
    <w:rsid w:val="00F90443"/>
    <w:rsid w:val="00F91431"/>
    <w:rsid w:val="00F91A4F"/>
    <w:rsid w:val="00F93572"/>
    <w:rsid w:val="00F93F5D"/>
    <w:rsid w:val="00F96DCE"/>
    <w:rsid w:val="00F96E8A"/>
    <w:rsid w:val="00F97E94"/>
    <w:rsid w:val="00F97F5B"/>
    <w:rsid w:val="00FA2116"/>
    <w:rsid w:val="00FA513C"/>
    <w:rsid w:val="00FA577B"/>
    <w:rsid w:val="00FA65C6"/>
    <w:rsid w:val="00FA6964"/>
    <w:rsid w:val="00FB052B"/>
    <w:rsid w:val="00FB61F3"/>
    <w:rsid w:val="00FC3E3F"/>
    <w:rsid w:val="00FC6D78"/>
    <w:rsid w:val="00FD3626"/>
    <w:rsid w:val="00FD68FB"/>
    <w:rsid w:val="00FD76A4"/>
    <w:rsid w:val="00FD7A0E"/>
    <w:rsid w:val="00FE285B"/>
    <w:rsid w:val="00FE3CF6"/>
    <w:rsid w:val="00FE5438"/>
    <w:rsid w:val="00FF005A"/>
    <w:rsid w:val="00FF1751"/>
    <w:rsid w:val="00FF3A1C"/>
    <w:rsid w:val="00FF3B2F"/>
    <w:rsid w:val="00FF3DAB"/>
    <w:rsid w:val="00FF5DC4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E5B9A"/>
  <w15:docId w15:val="{BBB9496C-5D4F-428E-84CC-A473DE81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64B"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tabs>
        <w:tab w:val="left" w:pos="0"/>
      </w:tabs>
      <w:ind w:firstLine="709"/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center"/>
    </w:pPr>
    <w:rPr>
      <w:sz w:val="2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  <w:rPr>
      <w:sz w:val="28"/>
    </w:rPr>
  </w:style>
  <w:style w:type="paragraph" w:styleId="Pagrindiniotekstotrauka2">
    <w:name w:val="Body Text Indent 2"/>
    <w:basedOn w:val="prastasis"/>
    <w:pPr>
      <w:ind w:firstLine="720"/>
    </w:pPr>
    <w:rPr>
      <w:b/>
      <w:bCs/>
      <w:i/>
      <w:iCs/>
    </w:rPr>
  </w:style>
  <w:style w:type="paragraph" w:styleId="Pagrindinistekstas3">
    <w:name w:val="Body Text 3"/>
    <w:basedOn w:val="prastasis"/>
    <w:rPr>
      <w:b/>
      <w:bCs/>
      <w:i/>
      <w:iCs/>
    </w:rPr>
  </w:style>
  <w:style w:type="paragraph" w:styleId="Debesliotekstas">
    <w:name w:val="Balloon Text"/>
    <w:basedOn w:val="prastasis"/>
    <w:semiHidden/>
    <w:rsid w:val="00AC0ABC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A6964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FA6964"/>
    <w:rPr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FA6964"/>
    <w:rPr>
      <w:color w:val="000000"/>
      <w:u w:val="single"/>
    </w:rPr>
  </w:style>
  <w:style w:type="paragraph" w:customStyle="1" w:styleId="normal1">
    <w:name w:val="normal1"/>
    <w:basedOn w:val="prastasis"/>
    <w:rsid w:val="00FA6964"/>
    <w:pPr>
      <w:spacing w:before="100" w:beforeAutospacing="1" w:after="100" w:afterAutospacing="1"/>
      <w:jc w:val="left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A6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A6964"/>
    <w:rPr>
      <w:rFonts w:ascii="Courier New" w:hAnsi="Courier New" w:cs="Courier New"/>
    </w:rPr>
  </w:style>
  <w:style w:type="character" w:customStyle="1" w:styleId="AntratsDiagrama">
    <w:name w:val="Antraštės Diagrama"/>
    <w:link w:val="Antrats"/>
    <w:uiPriority w:val="99"/>
    <w:rsid w:val="002D5EB2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3CE9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3CE9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3CE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3851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512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3851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12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5121"/>
    <w:rPr>
      <w:b/>
      <w:bCs/>
      <w:lang w:eastAsia="en-US"/>
    </w:rPr>
  </w:style>
  <w:style w:type="paragraph" w:styleId="Pataisymai">
    <w:name w:val="Revision"/>
    <w:hidden/>
    <w:uiPriority w:val="99"/>
    <w:semiHidden/>
    <w:rsid w:val="009A67B4"/>
    <w:rPr>
      <w:sz w:val="24"/>
      <w:szCs w:val="24"/>
      <w:lang w:eastAsia="en-US"/>
    </w:rPr>
  </w:style>
  <w:style w:type="character" w:customStyle="1" w:styleId="apple-converted-space">
    <w:name w:val="apple-converted-space"/>
    <w:rsid w:val="00266C69"/>
  </w:style>
  <w:style w:type="paragraph" w:customStyle="1" w:styleId="Default">
    <w:name w:val="Default"/>
    <w:rsid w:val="00266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basedOn w:val="prastasis"/>
    <w:rsid w:val="00D30288"/>
    <w:pPr>
      <w:tabs>
        <w:tab w:val="left" w:pos="360"/>
      </w:tabs>
      <w:spacing w:line="360" w:lineRule="auto"/>
      <w:ind w:firstLine="720"/>
    </w:pPr>
    <w:rPr>
      <w:lang w:val="en-US"/>
    </w:rPr>
  </w:style>
  <w:style w:type="paragraph" w:customStyle="1" w:styleId="Hyperlink1">
    <w:name w:val="Hyperlink1"/>
    <w:basedOn w:val="prastasis"/>
    <w:rsid w:val="00D30288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val="en-GB"/>
    </w:rPr>
  </w:style>
  <w:style w:type="paragraph" w:customStyle="1" w:styleId="bodytext">
    <w:name w:val="bodytext"/>
    <w:basedOn w:val="prastasis"/>
    <w:rsid w:val="00FA577B"/>
    <w:pPr>
      <w:spacing w:before="15" w:after="100" w:afterAutospacing="1"/>
      <w:jc w:val="left"/>
    </w:pPr>
    <w:rPr>
      <w:lang w:eastAsia="lt-LT"/>
    </w:rPr>
  </w:style>
  <w:style w:type="table" w:customStyle="1" w:styleId="prastojilentel1">
    <w:name w:val="Įprastoji lentelė1"/>
    <w:uiPriority w:val="99"/>
    <w:semiHidden/>
    <w:rsid w:val="0008798C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765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9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952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29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16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6532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1007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255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8017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63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20825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779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190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634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7659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902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1336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104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2D18-9D57-4121-85EB-D8FE962B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9815</Words>
  <Characters>5596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Kalėjimų departamentas</vt:lpstr>
      <vt:lpstr>Kalėjimų departamentas</vt:lpstr>
    </vt:vector>
  </TitlesOfParts>
  <Company>PRD</Company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departamentas</dc:title>
  <dc:creator>PRD</dc:creator>
  <cp:lastModifiedBy>Indrė Arbačiauskienė</cp:lastModifiedBy>
  <cp:revision>3</cp:revision>
  <cp:lastPrinted>2022-05-13T12:22:00Z</cp:lastPrinted>
  <dcterms:created xsi:type="dcterms:W3CDTF">2025-07-07T12:14:00Z</dcterms:created>
  <dcterms:modified xsi:type="dcterms:W3CDTF">2026-06-04T12:18:00Z</dcterms:modified>
</cp:coreProperties>
</file>